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0B2AF">
      <w:pPr>
        <w:jc w:val="center"/>
        <w:rPr>
          <w:rFonts w:ascii="Trebuchet MS" w:hAnsi="Trebuchet MS" w:cs="Tahoma"/>
          <w:b/>
          <w:sz w:val="28"/>
          <w:szCs w:val="28"/>
          <w14:shadow w14:blurRad="50800" w14:dist="38100" w14:dir="2700000" w14:sx="100000" w14:sy="100000" w14:kx="0" w14:ky="0" w14:algn="tl">
            <w14:srgbClr w14:val="000000">
              <w14:alpha w14:val="60000"/>
            </w14:srgbClr>
          </w14:shadow>
        </w:rPr>
      </w:pPr>
      <w:r>
        <w:rPr>
          <w:rFonts w:ascii="Trebuchet MS" w:hAnsi="Trebuchet MS" w:cs="Tahoma"/>
          <w:b/>
          <w:sz w:val="28"/>
          <w:szCs w:val="28"/>
          <w14:shadow w14:blurRad="50800" w14:dist="38100" w14:dir="2700000" w14:sx="100000" w14:sy="100000" w14:kx="0" w14:ky="0" w14:algn="tl">
            <w14:srgbClr w14:val="000000">
              <w14:alpha w14:val="60000"/>
            </w14:srgbClr>
          </w14:shadow>
        </w:rPr>
        <w:t xml:space="preserve"> REPUBLIQUE DEMOCRATIQUE DU CONGO</w:t>
      </w:r>
    </w:p>
    <w:p w14:paraId="5D57A4FB">
      <w:pPr>
        <w:ind w:right="4677"/>
        <w:jc w:val="center"/>
        <w:rPr>
          <w:rFonts w:ascii="Trebuchet MS" w:hAnsi="Trebuchet MS"/>
          <w:sz w:val="28"/>
          <w:szCs w:val="28"/>
          <w14:shadow w14:blurRad="50800" w14:dist="38100" w14:dir="2700000" w14:sx="100000" w14:sy="100000" w14:kx="0" w14:ky="0" w14:algn="tl">
            <w14:srgbClr w14:val="000000">
              <w14:alpha w14:val="60000"/>
            </w14:srgbClr>
          </w14:shadow>
        </w:rPr>
      </w:pPr>
      <w:r>
        <w:rPr>
          <w:rFonts w:ascii="Trebuchet MS" w:hAnsi="Trebuchet MS" w:cs="Tahoma"/>
          <w:b/>
          <w:sz w:val="28"/>
          <w:szCs w:val="28"/>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simplePos x="0" y="0"/>
            <wp:positionH relativeFrom="column">
              <wp:posOffset>2313940</wp:posOffset>
            </wp:positionH>
            <wp:positionV relativeFrom="paragraph">
              <wp:posOffset>10795</wp:posOffset>
            </wp:positionV>
            <wp:extent cx="933450" cy="1057910"/>
            <wp:effectExtent l="0" t="0" r="0" b="9525"/>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noChangeArrowheads="1"/>
                    </pic:cNvPicPr>
                  </pic:nvPicPr>
                  <pic:blipFill>
                    <a:blip r:embed="rId7"/>
                    <a:srcRect/>
                    <a:stretch>
                      <a:fillRect/>
                    </a:stretch>
                  </pic:blipFill>
                  <pic:spPr>
                    <a:xfrm>
                      <a:off x="0" y="0"/>
                      <a:ext cx="933450" cy="1057702"/>
                    </a:xfrm>
                    <a:prstGeom prst="rect">
                      <a:avLst/>
                    </a:prstGeom>
                    <a:noFill/>
                    <a:ln w="9525">
                      <a:noFill/>
                      <a:miter lim="800000"/>
                      <a:headEnd/>
                      <a:tailEnd/>
                    </a:ln>
                  </pic:spPr>
                </pic:pic>
              </a:graphicData>
            </a:graphic>
          </wp:anchor>
        </w:drawing>
      </w:r>
    </w:p>
    <w:p w14:paraId="4E23E222">
      <w:pPr>
        <w:ind w:right="4677"/>
        <w:jc w:val="center"/>
        <w:rPr>
          <w:rFonts w:ascii="Trebuchet MS" w:hAnsi="Trebuchet MS"/>
          <w:sz w:val="28"/>
          <w:szCs w:val="28"/>
          <w14:shadow w14:blurRad="50800" w14:dist="38100" w14:dir="2700000" w14:sx="100000" w14:sy="100000" w14:kx="0" w14:ky="0" w14:algn="tl">
            <w14:srgbClr w14:val="000000">
              <w14:alpha w14:val="60000"/>
            </w14:srgbClr>
          </w14:shadow>
        </w:rPr>
      </w:pPr>
    </w:p>
    <w:p w14:paraId="1A1C3C44">
      <w:pPr>
        <w:ind w:right="4677"/>
        <w:jc w:val="center"/>
        <w:rPr>
          <w:rFonts w:ascii="Trebuchet MS" w:hAnsi="Trebuchet MS"/>
          <w:sz w:val="28"/>
          <w:szCs w:val="28"/>
          <w14:shadow w14:blurRad="50800" w14:dist="38100" w14:dir="2700000" w14:sx="100000" w14:sy="100000" w14:kx="0" w14:ky="0" w14:algn="tl">
            <w14:srgbClr w14:val="000000">
              <w14:alpha w14:val="60000"/>
            </w14:srgbClr>
          </w14:shadow>
        </w:rPr>
      </w:pPr>
      <w:r>
        <w:rPr>
          <w:rFonts w:ascii="Trebuchet MS" w:hAnsi="Trebuchet MS"/>
          <w:sz w:val="28"/>
          <w:szCs w:val="28"/>
          <w14:shadow w14:blurRad="50800" w14:dist="38100" w14:dir="2700000" w14:sx="100000" w14:sy="100000" w14:kx="0" w14:ky="0" w14:algn="tl">
            <w14:srgbClr w14:val="000000">
              <w14:alpha w14:val="60000"/>
            </w14:srgbClr>
          </w14:shadow>
        </w:rPr>
        <w:t xml:space="preserve">  </w:t>
      </w:r>
    </w:p>
    <w:p w14:paraId="2E52B1BE">
      <w:pPr>
        <w:ind w:right="4677"/>
        <w:jc w:val="center"/>
        <w:rPr>
          <w:rFonts w:ascii="Trebuchet MS" w:hAnsi="Trebuchet MS"/>
          <w:sz w:val="28"/>
          <w:szCs w:val="28"/>
          <w14:shadow w14:blurRad="50800" w14:dist="38100" w14:dir="2700000" w14:sx="100000" w14:sy="100000" w14:kx="0" w14:ky="0" w14:algn="tl">
            <w14:srgbClr w14:val="000000">
              <w14:alpha w14:val="60000"/>
            </w14:srgbClr>
          </w14:shadow>
        </w:rPr>
      </w:pPr>
    </w:p>
    <w:p w14:paraId="4AD539FC">
      <w:pPr>
        <w:rPr>
          <w:rFonts w:ascii="Trebuchet MS" w:hAnsi="Trebuchet MS"/>
          <w:b/>
          <w:sz w:val="14"/>
          <w:szCs w:val="28"/>
          <w14:shadow w14:blurRad="50800" w14:dist="38100" w14:dir="2700000" w14:sx="100000" w14:sy="100000" w14:kx="0" w14:ky="0" w14:algn="tl">
            <w14:srgbClr w14:val="000000">
              <w14:alpha w14:val="60000"/>
            </w14:srgbClr>
          </w14:shadow>
        </w:rPr>
      </w:pPr>
    </w:p>
    <w:p w14:paraId="1999DB70">
      <w:pPr>
        <w:rPr>
          <w:rFonts w:ascii="Trebuchet MS" w:hAnsi="Trebuchet MS" w:cs="Aharoni"/>
          <w:b/>
          <w:sz w:val="44"/>
          <w:szCs w:val="28"/>
          <w14:shadow w14:blurRad="50800" w14:dist="38100" w14:dir="2700000" w14:sx="100000" w14:sy="100000" w14:kx="0" w14:ky="0" w14:algn="tl">
            <w14:srgbClr w14:val="000000">
              <w14:alpha w14:val="60000"/>
            </w14:srgbClr>
          </w14:shadow>
        </w:rPr>
      </w:pPr>
      <w:r>
        <w:rPr>
          <w:rFonts w:ascii="Trebuchet MS" w:hAnsi="Trebuchet MS" w:cs="Aharoni"/>
          <w:b/>
          <w:sz w:val="44"/>
          <w:szCs w:val="28"/>
          <w14:shadow w14:blurRad="50800" w14:dist="38100" w14:dir="2700000" w14:sx="100000" w14:sy="100000" w14:kx="0" w14:ky="0" w14:algn="tl">
            <w14:srgbClr w14:val="000000">
              <w14:alpha w14:val="60000"/>
            </w14:srgbClr>
          </w14:shadow>
        </w:rPr>
        <w:t xml:space="preserve">                            SENAT</w:t>
      </w:r>
    </w:p>
    <w:p w14:paraId="4EC3CA36">
      <w:pPr>
        <w:jc w:val="center"/>
        <w:rPr>
          <w:rFonts w:ascii="Bahnschrift Light SemiCondensed" w:hAnsi="Bahnschrift Light SemiCondensed" w:cs="Aharoni"/>
          <w:b/>
          <w:sz w:val="40"/>
          <w:szCs w:val="28"/>
          <w14:shadow w14:blurRad="50800" w14:dist="38100" w14:dir="2700000" w14:sx="100000" w14:sy="100000" w14:kx="0" w14:ky="0" w14:algn="tl">
            <w14:srgbClr w14:val="000000">
              <w14:alpha w14:val="60000"/>
            </w14:srgbClr>
          </w14:shadow>
        </w:rPr>
      </w:pPr>
      <w:r>
        <w:rPr>
          <w:rFonts w:ascii="Bahnschrift Light SemiCondensed" w:hAnsi="Bahnschrift Light SemiCondensed" w:cs="Aharoni"/>
          <w:b/>
          <w:sz w:val="40"/>
          <w:szCs w:val="28"/>
          <w14:shadow w14:blurRad="50800" w14:dist="38100" w14:dir="2700000" w14:sx="100000" w14:sy="100000" w14:kx="0" w14:ky="0" w14:algn="tl">
            <w14:srgbClr w14:val="000000">
              <w14:alpha w14:val="60000"/>
            </w14:srgbClr>
          </w14:shadow>
        </w:rPr>
        <w:t>4</w:t>
      </w:r>
      <w:r>
        <w:rPr>
          <w:rFonts w:ascii="Bahnschrift Light SemiCondensed" w:hAnsi="Bahnschrift Light SemiCondensed" w:cs="Aharoni"/>
          <w:b/>
          <w:sz w:val="40"/>
          <w:szCs w:val="28"/>
          <w:vertAlign w:val="superscript"/>
          <w14:shadow w14:blurRad="50800" w14:dist="38100" w14:dir="2700000" w14:sx="100000" w14:sy="100000" w14:kx="0" w14:ky="0" w14:algn="tl">
            <w14:srgbClr w14:val="000000">
              <w14:alpha w14:val="60000"/>
            </w14:srgbClr>
          </w14:shadow>
        </w:rPr>
        <w:t>ème</w:t>
      </w:r>
      <w:r>
        <w:rPr>
          <w:rFonts w:ascii="Bahnschrift Light SemiCondensed" w:hAnsi="Bahnschrift Light SemiCondensed" w:cs="Aharoni"/>
          <w:b/>
          <w:sz w:val="40"/>
          <w:szCs w:val="28"/>
          <w14:shadow w14:blurRad="50800" w14:dist="38100" w14:dir="2700000" w14:sx="100000" w14:sy="100000" w14:kx="0" w14:ky="0" w14:algn="tl">
            <w14:srgbClr w14:val="000000">
              <w14:alpha w14:val="60000"/>
            </w14:srgbClr>
          </w14:shadow>
        </w:rPr>
        <w:t xml:space="preserve"> législature de la 3</w:t>
      </w:r>
      <w:r>
        <w:rPr>
          <w:rFonts w:ascii="Bahnschrift Light SemiCondensed" w:hAnsi="Bahnschrift Light SemiCondensed" w:cs="Aharoni"/>
          <w:b/>
          <w:sz w:val="40"/>
          <w:szCs w:val="28"/>
          <w:vertAlign w:val="superscript"/>
          <w14:shadow w14:blurRad="50800" w14:dist="38100" w14:dir="2700000" w14:sx="100000" w14:sy="100000" w14:kx="0" w14:ky="0" w14:algn="tl">
            <w14:srgbClr w14:val="000000">
              <w14:alpha w14:val="60000"/>
            </w14:srgbClr>
          </w14:shadow>
        </w:rPr>
        <w:t>ème</w:t>
      </w:r>
      <w:r>
        <w:rPr>
          <w:rFonts w:ascii="Bahnschrift Light SemiCondensed" w:hAnsi="Bahnschrift Light SemiCondensed" w:cs="Aharoni"/>
          <w:b/>
          <w:sz w:val="40"/>
          <w:szCs w:val="28"/>
          <w14:shadow w14:blurRad="50800" w14:dist="38100" w14:dir="2700000" w14:sx="100000" w14:sy="100000" w14:kx="0" w14:ky="0" w14:algn="tl">
            <w14:srgbClr w14:val="000000">
              <w14:alpha w14:val="60000"/>
            </w14:srgbClr>
          </w14:shadow>
        </w:rPr>
        <w:t xml:space="preserve"> République</w:t>
      </w:r>
    </w:p>
    <w:p w14:paraId="1E5A5020">
      <w:pPr>
        <w:tabs>
          <w:tab w:val="left" w:pos="4125"/>
        </w:tabs>
        <w:rPr>
          <w:rFonts w:ascii="Trebuchet MS" w:hAnsi="Trebuchet MS"/>
          <w:sz w:val="28"/>
          <w:szCs w:val="28"/>
        </w:rPr>
      </w:pPr>
    </w:p>
    <w:p w14:paraId="567417AD">
      <w:pPr>
        <w:tabs>
          <w:tab w:val="left" w:pos="4125"/>
        </w:tabs>
        <w:rPr>
          <w:rFonts w:ascii="Trebuchet MS" w:hAnsi="Trebuchet MS"/>
          <w:sz w:val="28"/>
          <w:szCs w:val="28"/>
        </w:rPr>
      </w:pPr>
    </w:p>
    <w:p w14:paraId="402393E7">
      <w:pPr>
        <w:tabs>
          <w:tab w:val="left" w:pos="4125"/>
        </w:tabs>
        <w:rPr>
          <w:rFonts w:ascii="Trebuchet MS" w:hAnsi="Trebuchet MS"/>
          <w:sz w:val="28"/>
          <w:szCs w:val="28"/>
        </w:rPr>
      </w:pPr>
    </w:p>
    <w:p w14:paraId="3E22D2B4">
      <w:pPr>
        <w:tabs>
          <w:tab w:val="left" w:pos="4125"/>
        </w:tabs>
        <w:rPr>
          <w:rFonts w:ascii="Trebuchet MS" w:hAnsi="Trebuchet MS"/>
          <w:sz w:val="28"/>
          <w:szCs w:val="28"/>
        </w:rPr>
      </w:pPr>
    </w:p>
    <w:p w14:paraId="20B859BD">
      <w:pPr>
        <w:tabs>
          <w:tab w:val="left" w:pos="4125"/>
        </w:tabs>
        <w:rPr>
          <w:rFonts w:ascii="Trebuchet MS" w:hAnsi="Trebuchet MS"/>
          <w:sz w:val="28"/>
          <w:szCs w:val="28"/>
        </w:rPr>
      </w:pPr>
    </w:p>
    <w:p w14:paraId="1938829D">
      <w:pPr>
        <w:tabs>
          <w:tab w:val="left" w:pos="4125"/>
        </w:tabs>
        <w:rPr>
          <w:rFonts w:ascii="Trebuchet MS" w:hAnsi="Trebuchet MS"/>
          <w:sz w:val="22"/>
          <w:szCs w:val="28"/>
        </w:rPr>
      </w:pPr>
    </w:p>
    <w:p w14:paraId="555B9DB4">
      <w:pPr>
        <w:tabs>
          <w:tab w:val="left" w:pos="4125"/>
        </w:tabs>
        <w:rPr>
          <w:rFonts w:ascii="Trebuchet MS" w:hAnsi="Trebuchet MS"/>
          <w:sz w:val="28"/>
          <w:szCs w:val="28"/>
        </w:rPr>
      </w:pPr>
    </w:p>
    <w:p w14:paraId="6F625C45">
      <w:pPr>
        <w:tabs>
          <w:tab w:val="left" w:pos="4125"/>
        </w:tabs>
        <w:rPr>
          <w:rFonts w:ascii="Trebuchet MS" w:hAnsi="Trebuchet MS"/>
          <w:sz w:val="28"/>
          <w:szCs w:val="28"/>
        </w:rPr>
      </w:pPr>
    </w:p>
    <w:p w14:paraId="27B77129">
      <w:pPr>
        <w:tabs>
          <w:tab w:val="left" w:pos="4125"/>
        </w:tabs>
        <w:rPr>
          <w:rFonts w:ascii="Trebuchet MS" w:hAnsi="Trebuchet MS"/>
          <w:sz w:val="28"/>
          <w:szCs w:val="28"/>
        </w:rPr>
      </w:pPr>
    </w:p>
    <w:p w14:paraId="0BA903C4">
      <w:pPr>
        <w:tabs>
          <w:tab w:val="left" w:pos="4125"/>
        </w:tabs>
        <w:rPr>
          <w:rFonts w:ascii="Trebuchet MS" w:hAnsi="Trebuchet MS"/>
          <w:sz w:val="28"/>
          <w:szCs w:val="28"/>
        </w:rPr>
      </w:pPr>
      <w:r>
        <w:rPr>
          <w:rFonts w:ascii="Trebuchet MS" w:hAnsi="Trebuchet MS"/>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13970</wp:posOffset>
                </wp:positionV>
                <wp:extent cx="5715000" cy="1112520"/>
                <wp:effectExtent l="0" t="0" r="19050" b="12065"/>
                <wp:wrapNone/>
                <wp:docPr id="5" name="Rectangle à coins arrondis 5"/>
                <wp:cNvGraphicFramePr/>
                <a:graphic xmlns:a="http://schemas.openxmlformats.org/drawingml/2006/main">
                  <a:graphicData uri="http://schemas.microsoft.com/office/word/2010/wordprocessingShape">
                    <wps:wsp>
                      <wps:cNvSpPr/>
                      <wps:spPr>
                        <a:xfrm>
                          <a:off x="0" y="0"/>
                          <a:ext cx="5715000" cy="11122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45DA4A">
                            <w:pPr>
                              <w:jc w:val="center"/>
                              <w:rPr>
                                <w:rFonts w:ascii="Arial Black" w:hAnsi="Arial Black"/>
                                <w:sz w:val="56"/>
                                <w:szCs w:val="56"/>
                              </w:rPr>
                            </w:pPr>
                            <w:r>
                              <w:rPr>
                                <w:rFonts w:ascii="Arial Black" w:hAnsi="Arial Black"/>
                                <w:sz w:val="56"/>
                                <w:szCs w:val="56"/>
                              </w:rPr>
                              <w:t>REGLEMENT INTERIEUR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5" o:spid="_x0000_s1026" o:spt="2" style="position:absolute;left:0pt;margin-left:2.95pt;margin-top:1.1pt;height:87.6pt;width:450pt;z-index:251660288;v-text-anchor:middle;mso-width-relative:page;mso-height-relative:page;" fillcolor="#FFFFFF [3201]" filled="t" stroked="t" coordsize="21600,21600" arcsize="0.166666666666667" o:gfxdata="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HBZJtQAAAAHAQAADwAAAAAAAAABACAA&#10;AAAiAAAAZHJzL2Rvd25yZXYueG1sUEsBAhQAFAAAAAgAh07iQNcqz92DAgAAGgUAAA4AAAAAAAAA&#10;AQAgAAAAIwEAAGRycy9lMm9Eb2MueG1sUEsFBgAAAAAGAAYAWQEAABgGAAAAAA==&#10;">
                <v:fill on="t" focussize="0,0"/>
                <v:stroke weight="1pt" color="#70AD47 [3209]" miterlimit="8" joinstyle="miter"/>
                <v:imagedata o:title=""/>
                <o:lock v:ext="edit" aspectratio="f"/>
                <v:textbox>
                  <w:txbxContent>
                    <w:p w14:paraId="0445DA4A">
                      <w:pPr>
                        <w:jc w:val="center"/>
                        <w:rPr>
                          <w:rFonts w:ascii="Arial Black" w:hAnsi="Arial Black"/>
                          <w:sz w:val="56"/>
                          <w:szCs w:val="56"/>
                        </w:rPr>
                      </w:pPr>
                      <w:r>
                        <w:rPr>
                          <w:rFonts w:ascii="Arial Black" w:hAnsi="Arial Black"/>
                          <w:sz w:val="56"/>
                          <w:szCs w:val="56"/>
                        </w:rPr>
                        <w:t>REGLEMENT INTERIEUR</w:t>
                      </w:r>
                    </w:p>
                  </w:txbxContent>
                </v:textbox>
              </v:roundrect>
            </w:pict>
          </mc:Fallback>
        </mc:AlternateContent>
      </w:r>
    </w:p>
    <w:p w14:paraId="447D023F">
      <w:pPr>
        <w:tabs>
          <w:tab w:val="left" w:pos="4125"/>
        </w:tabs>
        <w:rPr>
          <w:rFonts w:ascii="Trebuchet MS" w:hAnsi="Trebuchet MS"/>
          <w:sz w:val="28"/>
          <w:szCs w:val="28"/>
        </w:rPr>
      </w:pPr>
    </w:p>
    <w:p w14:paraId="68A2FA16">
      <w:pPr>
        <w:tabs>
          <w:tab w:val="left" w:pos="4125"/>
        </w:tabs>
        <w:rPr>
          <w:rFonts w:ascii="Trebuchet MS" w:hAnsi="Trebuchet MS"/>
          <w:sz w:val="28"/>
          <w:szCs w:val="28"/>
        </w:rPr>
      </w:pPr>
    </w:p>
    <w:p w14:paraId="084E650E">
      <w:pPr>
        <w:tabs>
          <w:tab w:val="left" w:pos="4125"/>
        </w:tabs>
        <w:rPr>
          <w:rFonts w:ascii="Trebuchet MS" w:hAnsi="Trebuchet MS"/>
          <w:sz w:val="28"/>
          <w:szCs w:val="28"/>
        </w:rPr>
      </w:pPr>
    </w:p>
    <w:p w14:paraId="14E7CBBA">
      <w:pPr>
        <w:tabs>
          <w:tab w:val="left" w:pos="4125"/>
        </w:tabs>
        <w:rPr>
          <w:rFonts w:ascii="Trebuchet MS" w:hAnsi="Trebuchet MS"/>
          <w:sz w:val="28"/>
          <w:szCs w:val="28"/>
        </w:rPr>
      </w:pPr>
    </w:p>
    <w:p w14:paraId="3A0042ED">
      <w:pPr>
        <w:tabs>
          <w:tab w:val="left" w:pos="4125"/>
        </w:tabs>
        <w:rPr>
          <w:rFonts w:ascii="Trebuchet MS" w:hAnsi="Trebuchet MS"/>
          <w:sz w:val="28"/>
          <w:szCs w:val="28"/>
        </w:rPr>
      </w:pPr>
    </w:p>
    <w:p w14:paraId="4235DDE1">
      <w:pPr>
        <w:tabs>
          <w:tab w:val="left" w:pos="4125"/>
        </w:tabs>
        <w:rPr>
          <w:rFonts w:ascii="Trebuchet MS" w:hAnsi="Trebuchet MS"/>
          <w:sz w:val="28"/>
          <w:szCs w:val="28"/>
        </w:rPr>
      </w:pPr>
    </w:p>
    <w:p w14:paraId="586F4B78">
      <w:pPr>
        <w:tabs>
          <w:tab w:val="left" w:pos="4125"/>
        </w:tabs>
        <w:rPr>
          <w:rFonts w:ascii="Trebuchet MS" w:hAnsi="Trebuchet MS"/>
          <w:sz w:val="28"/>
          <w:szCs w:val="28"/>
        </w:rPr>
      </w:pPr>
    </w:p>
    <w:p w14:paraId="68317547">
      <w:pPr>
        <w:tabs>
          <w:tab w:val="left" w:pos="4125"/>
        </w:tabs>
        <w:rPr>
          <w:rFonts w:ascii="Trebuchet MS" w:hAnsi="Trebuchet MS"/>
          <w:sz w:val="28"/>
          <w:szCs w:val="28"/>
        </w:rPr>
      </w:pPr>
    </w:p>
    <w:p w14:paraId="6CFAA016">
      <w:pPr>
        <w:tabs>
          <w:tab w:val="left" w:pos="4125"/>
        </w:tabs>
        <w:rPr>
          <w:rFonts w:ascii="Trebuchet MS" w:hAnsi="Trebuchet MS"/>
          <w:sz w:val="36"/>
          <w:szCs w:val="28"/>
        </w:rPr>
      </w:pPr>
    </w:p>
    <w:p w14:paraId="543DAA69">
      <w:pPr>
        <w:tabs>
          <w:tab w:val="left" w:pos="4125"/>
        </w:tabs>
        <w:rPr>
          <w:rFonts w:ascii="Trebuchet MS" w:hAnsi="Trebuchet MS"/>
          <w:sz w:val="36"/>
          <w:szCs w:val="28"/>
        </w:rPr>
      </w:pPr>
    </w:p>
    <w:p w14:paraId="5D2816D5">
      <w:pPr>
        <w:tabs>
          <w:tab w:val="left" w:pos="4125"/>
        </w:tabs>
        <w:rPr>
          <w:rFonts w:ascii="Trebuchet MS" w:hAnsi="Trebuchet MS"/>
          <w:sz w:val="28"/>
          <w:szCs w:val="28"/>
        </w:rPr>
      </w:pPr>
    </w:p>
    <w:p w14:paraId="084C90A3">
      <w:pPr>
        <w:tabs>
          <w:tab w:val="left" w:pos="4125"/>
        </w:tabs>
        <w:rPr>
          <w:rFonts w:ascii="Trebuchet MS" w:hAnsi="Trebuchet MS"/>
          <w:sz w:val="28"/>
          <w:szCs w:val="28"/>
        </w:rPr>
      </w:pPr>
    </w:p>
    <w:p w14:paraId="5BA990C1">
      <w:pPr>
        <w:tabs>
          <w:tab w:val="left" w:pos="4125"/>
        </w:tabs>
        <w:rPr>
          <w:rFonts w:ascii="Trebuchet MS" w:hAnsi="Trebuchet MS"/>
          <w:sz w:val="28"/>
          <w:szCs w:val="28"/>
        </w:rPr>
      </w:pPr>
    </w:p>
    <w:p w14:paraId="4D167552">
      <w:pPr>
        <w:tabs>
          <w:tab w:val="left" w:pos="4125"/>
        </w:tabs>
        <w:rPr>
          <w:rFonts w:ascii="Trebuchet MS" w:hAnsi="Trebuchet MS"/>
          <w:sz w:val="28"/>
          <w:szCs w:val="28"/>
        </w:rPr>
      </w:pPr>
    </w:p>
    <w:p w14:paraId="6653BAE2">
      <w:pPr>
        <w:tabs>
          <w:tab w:val="left" w:pos="4125"/>
        </w:tabs>
        <w:rPr>
          <w:rFonts w:ascii="Trebuchet MS" w:hAnsi="Trebuchet MS"/>
          <w:sz w:val="28"/>
          <w:szCs w:val="28"/>
        </w:rPr>
      </w:pPr>
    </w:p>
    <w:p w14:paraId="7E972344">
      <w:pPr>
        <w:tabs>
          <w:tab w:val="left" w:pos="4125"/>
        </w:tabs>
        <w:rPr>
          <w:rFonts w:ascii="Trebuchet MS" w:hAnsi="Trebuchet MS"/>
          <w:sz w:val="28"/>
          <w:szCs w:val="28"/>
        </w:rPr>
      </w:pPr>
    </w:p>
    <w:p w14:paraId="47885A83">
      <w:pPr>
        <w:tabs>
          <w:tab w:val="left" w:pos="4125"/>
        </w:tabs>
        <w:rPr>
          <w:rFonts w:ascii="Trebuchet MS" w:hAnsi="Trebuchet MS"/>
          <w:sz w:val="36"/>
          <w:szCs w:val="28"/>
        </w:rPr>
      </w:pPr>
    </w:p>
    <w:p w14:paraId="1F5C2BBF">
      <w:pPr>
        <w:tabs>
          <w:tab w:val="left" w:pos="4125"/>
        </w:tabs>
        <w:rPr>
          <w:rFonts w:ascii="Trebuchet MS" w:hAnsi="Trebuchet MS"/>
          <w:sz w:val="28"/>
          <w:szCs w:val="28"/>
        </w:rPr>
      </w:pPr>
    </w:p>
    <w:p w14:paraId="3E39159F">
      <w:pPr>
        <w:tabs>
          <w:tab w:val="left" w:pos="4125"/>
        </w:tabs>
        <w:rPr>
          <w:rFonts w:ascii="Trebuchet MS" w:hAnsi="Trebuchet MS"/>
          <w:sz w:val="28"/>
          <w:szCs w:val="28"/>
        </w:rPr>
      </w:pPr>
    </w:p>
    <w:p w14:paraId="27907D0B">
      <w:pPr>
        <w:jc w:val="center"/>
        <w:rPr>
          <w:rFonts w:ascii="Trebuchet MS" w:hAnsi="Trebuchet MS"/>
          <w:sz w:val="28"/>
          <w:szCs w:val="28"/>
          <w14:shadow w14:blurRad="50800" w14:dist="38100" w14:dir="2700000" w14:sx="100000" w14:sy="100000" w14:kx="0" w14:ky="0" w14:algn="tl">
            <w14:srgbClr w14:val="000000">
              <w14:alpha w14:val="60000"/>
            </w14:srgbClr>
          </w14:shadow>
        </w:rPr>
      </w:pPr>
      <w:r>
        <w:rPr>
          <w:rFonts w:ascii="Trebuchet MS" w:hAnsi="Trebuchet MS"/>
          <w:sz w:val="28"/>
          <w:szCs w:val="28"/>
          <w14:shadow w14:blurRad="50800" w14:dist="38100" w14:dir="2700000" w14:sx="100000" w14:sy="100000" w14:kx="0" w14:ky="0" w14:algn="tl">
            <w14:srgbClr w14:val="000000">
              <w14:alpha w14:val="60000"/>
            </w14:srgbClr>
          </w14:shadow>
        </w:rPr>
        <w:t>Kinshasa/Lingwala</w:t>
      </w:r>
    </w:p>
    <w:p w14:paraId="739915C0">
      <w:pPr>
        <w:jc w:val="center"/>
        <w:rPr>
          <w:rFonts w:ascii="Trebuchet MS" w:hAnsi="Trebuchet MS"/>
          <w:sz w:val="28"/>
          <w:szCs w:val="28"/>
          <w14:shadow w14:blurRad="50800" w14:dist="38100" w14:dir="2700000" w14:sx="100000" w14:sy="100000" w14:kx="0" w14:ky="0" w14:algn="tl">
            <w14:srgbClr w14:val="000000">
              <w14:alpha w14:val="60000"/>
            </w14:srgbClr>
          </w14:shadow>
        </w:rPr>
      </w:pPr>
      <w:r>
        <w:rPr>
          <w:rFonts w:ascii="Trebuchet MS" w:hAnsi="Trebuchet MS"/>
          <w:sz w:val="28"/>
          <w:szCs w:val="28"/>
          <w14:shadow w14:blurRad="50800" w14:dist="38100" w14:dir="2700000" w14:sx="100000" w14:sy="100000" w14:kx="0" w14:ky="0" w14:algn="tl">
            <w14:srgbClr w14:val="000000">
              <w14:alpha w14:val="60000"/>
            </w14:srgbClr>
          </w14:shadow>
        </w:rPr>
        <w:t xml:space="preserve">Palais du Peuple </w:t>
      </w:r>
    </w:p>
    <w:p w14:paraId="47650372">
      <w:pPr>
        <w:jc w:val="center"/>
        <w:rPr>
          <w:rFonts w:ascii="Trebuchet MS" w:hAnsi="Trebuchet MS"/>
          <w:sz w:val="28"/>
          <w:szCs w:val="28"/>
          <w14:shadow w14:blurRad="50800" w14:dist="38100" w14:dir="2700000" w14:sx="100000" w14:sy="100000" w14:kx="0" w14:ky="0" w14:algn="tl">
            <w14:srgbClr w14:val="000000">
              <w14:alpha w14:val="60000"/>
            </w14:srgbClr>
          </w14:shadow>
        </w:rPr>
      </w:pPr>
      <w:r>
        <w:rPr>
          <w:rFonts w:ascii="Trebuchet MS" w:hAnsi="Trebuchet MS"/>
          <w:sz w:val="28"/>
          <w:szCs w:val="28"/>
          <w14:shadow w14:blurRad="50800" w14:dist="38100" w14:dir="2700000" w14:sx="100000" w14:sy="100000" w14:kx="0" w14:ky="0" w14:algn="tl">
            <w14:srgbClr w14:val="000000">
              <w14:alpha w14:val="60000"/>
            </w14:srgbClr>
          </w14:shadow>
        </w:rPr>
        <w:t>Juillet 2024</w:t>
      </w:r>
    </w:p>
    <w:p w14:paraId="558F0BEF">
      <w:pPr>
        <w:pStyle w:val="2"/>
        <w:ind w:left="0"/>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br w:type="page"/>
      </w:r>
      <w:bookmarkStart w:id="0" w:name="_Toc75875275"/>
      <w:bookmarkStart w:id="1" w:name="_Toc89688913"/>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GENERALES</w:t>
      </w:r>
      <w:bookmarkEnd w:id="0"/>
      <w:bookmarkEnd w:id="1"/>
    </w:p>
    <w:p w14:paraId="74C76F6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B83640F">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1 </w:t>
      </w:r>
    </w:p>
    <w:p w14:paraId="267B6115">
      <w:pPr>
        <w:pStyle w:val="11"/>
        <w:tabs>
          <w:tab w:val="left" w:pos="3030"/>
          <w:tab w:val="left" w:pos="5820"/>
        </w:tabs>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r>
        <w:rPr>
          <w:rFonts w:ascii="Trebuchet MS" w:hAnsi="Trebuchet MS" w:cs="Arial"/>
          <w:bCs/>
          <w:sz w:val="28"/>
          <w:szCs w:val="28"/>
          <w14:shadow w14:blurRad="50800" w14:dist="38100" w14:dir="2700000" w14:sx="100000" w14:sy="100000" w14:kx="0" w14:ky="0" w14:algn="tl">
            <w14:srgbClr w14:val="000000">
              <w14:alpha w14:val="60000"/>
            </w14:srgbClr>
          </w14:shadow>
        </w:rPr>
        <w:tab/>
      </w:r>
      <w:r>
        <w:rPr>
          <w:rFonts w:ascii="Trebuchet MS" w:hAnsi="Trebuchet MS" w:cs="Arial"/>
          <w:bCs/>
          <w:sz w:val="28"/>
          <w:szCs w:val="28"/>
          <w14:shadow w14:blurRad="50800" w14:dist="38100" w14:dir="2700000" w14:sx="100000" w14:sy="100000" w14:kx="0" w14:ky="0" w14:algn="tl">
            <w14:srgbClr w14:val="000000">
              <w14:alpha w14:val="60000"/>
            </w14:srgbClr>
          </w14:shadow>
        </w:rPr>
        <w:tab/>
      </w:r>
    </w:p>
    <w:p w14:paraId="75AB78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p>
    <w:p w14:paraId="76C8259C">
      <w:pPr>
        <w:pStyle w:val="11"/>
        <w:tabs>
          <w:tab w:val="left" w:pos="1980"/>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
      </w:r>
    </w:p>
    <w:p w14:paraId="487225F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devoirs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p>
    <w:p w14:paraId="28449C9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3DF15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s’applique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technique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dépendance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raison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Sénat. </w:t>
      </w:r>
    </w:p>
    <w:p w14:paraId="7265CB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2B6E49">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2 </w:t>
      </w:r>
    </w:p>
    <w:p w14:paraId="1CC12FD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CA18AC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traditionnellement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dénommé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haute,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w:t>
      </w:r>
    </w:p>
    <w:p w14:paraId="599DD81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1E993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l’autonomie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dotation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propre,</w:t>
      </w:r>
      <w:r>
        <w:rPr>
          <w:rFonts w:ascii="Trebuchet MS" w:hAnsi="Trebuchet MS" w:cs="Arial"/>
          <w:spacing w:val="7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100</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7DAC112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391CF5C">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3</w:t>
      </w:r>
    </w:p>
    <w:p w14:paraId="2A34B9B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95C43F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prérogatives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reconnues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concurremment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les institutions d’appui à la démocratie,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sociétés commerciales d’Etat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ainsi que les établissements et services publics. Les missions législatives et de contrôle impliquent la tâche d’évaluer l’exécution et les effets des lois. </w:t>
      </w:r>
    </w:p>
    <w:p w14:paraId="6F70D3B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18DBC5E">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 </w:t>
      </w:r>
    </w:p>
    <w:p w14:paraId="18FB1A29">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116AE5C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 comprend 108 membres élus et un membre de droit, conformément aux dispositions constitutionnelles et légales.</w:t>
      </w:r>
    </w:p>
    <w:p w14:paraId="0C49E3D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Ses membres portent le titre de </w:t>
      </w:r>
      <w:r>
        <w:rPr>
          <w:rFonts w:ascii="Trebuchet MS" w:hAnsi="Trebuchet MS" w:cs="Arial"/>
          <w:i/>
          <w:sz w:val="28"/>
          <w:szCs w:val="28"/>
          <w14:shadow w14:blurRad="50800" w14:dist="38100" w14:dir="2700000" w14:sx="100000" w14:sy="100000" w14:kx="0" w14:ky="0" w14:algn="tl">
            <w14:srgbClr w14:val="000000">
              <w14:alpha w14:val="60000"/>
            </w14:srgbClr>
          </w14:shadow>
        </w:rPr>
        <w:t>Sénateur</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D2036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1E2310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Sénateur représente sa province, mais son mandat est national.</w:t>
      </w:r>
    </w:p>
    <w:p w14:paraId="159975B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235FC7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 mandat impératif est nul.</w:t>
      </w:r>
    </w:p>
    <w:p w14:paraId="4E3105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8DFDD7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w:t>
      </w:r>
    </w:p>
    <w:p w14:paraId="6DCD52C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F9D63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anciens Présidents de la République</w:t>
      </w:r>
      <w:r>
        <w:rPr>
          <w:rFonts w:hint="default" w:ascii="Trebuchet MS" w:hAnsi="Trebuchet MS" w:cs="Arial"/>
          <w:sz w:val="28"/>
          <w:szCs w:val="28"/>
          <w:lang w:val="fr-FR"/>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élus sont de droit Sénateurs à vie. </w:t>
      </w:r>
    </w:p>
    <w:p w14:paraId="5756956B">
      <w:pPr>
        <w:pStyle w:val="11"/>
        <w:kinsoku w:val="0"/>
        <w:overflowPunct w:val="0"/>
        <w:ind w:left="0"/>
        <w:jc w:val="both"/>
        <w:rPr>
          <w:rFonts w:ascii="Trebuchet MS" w:hAnsi="Trebuchet MS" w:cs="Arial"/>
          <w:strike/>
          <w:sz w:val="28"/>
          <w:szCs w:val="28"/>
          <w14:shadow w14:blurRad="50800" w14:dist="38100" w14:dir="2700000" w14:sx="100000" w14:sy="100000" w14:kx="0" w14:ky="0" w14:algn="tl">
            <w14:srgbClr w14:val="000000">
              <w14:alpha w14:val="60000"/>
            </w14:srgbClr>
          </w14:shadow>
        </w:rPr>
      </w:pPr>
    </w:p>
    <w:p w14:paraId="05AA7AA9">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Outre les droits, privilèges et avantages à lui reconnus par le statut d’ancien Président de la République élu, conformément à la loi n°18/02 du 26 juillet 2018, le Sénateur à vie bénéficie de tous les droits reconnus à tous les Sénateurs. </w:t>
      </w:r>
    </w:p>
    <w:p w14:paraId="6417EDB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07B56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Sénateur à vie est dispensé des obligations auxquelles le Sénateur est tenu conformément au présent Règlement intérieur.</w:t>
      </w:r>
    </w:p>
    <w:p w14:paraId="4300B8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06D31B9">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Toutefois, il a l’obligation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de sauvegarder à tout instant l’honneur et la dignité de son statut ainsi que l’image de marque du Sénat. </w:t>
      </w:r>
    </w:p>
    <w:p w14:paraId="5E8F32D6">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004B84A2">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Il est tenu au respect de la Constitution et des lois de la République.</w:t>
      </w:r>
    </w:p>
    <w:p w14:paraId="75BA903E">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5763C596">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Il doit respect, courtoisie et solidarité aux autres Sénateurs.</w:t>
      </w:r>
    </w:p>
    <w:p w14:paraId="21480F3D">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34617A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Il a la latitude de participer aux travaux de </w:t>
      </w:r>
      <w:r>
        <w:rPr>
          <w:rFonts w:ascii="Trebuchet MS" w:hAnsi="Trebuchet MS" w:cs="Arial"/>
          <w:sz w:val="28"/>
          <w:szCs w:val="28"/>
          <w14:shadow w14:blurRad="50800" w14:dist="38100" w14:dir="2700000" w14:sx="100000" w14:sy="100000" w14:kx="0" w14:ky="0" w14:algn="tl">
            <w14:srgbClr w14:val="000000">
              <w14:alpha w14:val="60000"/>
            </w14:srgbClr>
          </w14:shadow>
        </w:rPr>
        <w:t>toutes les Commissions permanentes et Sous-commissions ainsi que de tous les Groupes provinciaux.</w:t>
      </w:r>
    </w:p>
    <w:p w14:paraId="218F4B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458F848">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est soumis à toutes les incompatibilités prévues par l’article 108 de la Constitution. Toutefois, il peut exercer les fonctions rémunérées conférées par un organisme international dont la République Démocratique du Congo est membre.</w:t>
      </w:r>
    </w:p>
    <w:p w14:paraId="7BDE48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16F20D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16A0C72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B958E0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w:t>
      </w:r>
    </w:p>
    <w:p w14:paraId="35932E9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8020C15">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Kinshasa,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capitale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Démocratique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Congo.</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situé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Palais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peuple,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Lingwala.</w:t>
      </w:r>
    </w:p>
    <w:p w14:paraId="46B6D1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3AC8A7D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 il peut être transféré à un autre site affecté à cet effet sur proposition du Bureau approuvée par l’Assemblée plénière à la majorité absolue des Sénateurs.</w:t>
      </w:r>
    </w:p>
    <w:p w14:paraId="28075E0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952B295">
      <w:pPr>
        <w:pStyle w:val="11"/>
        <w:tabs>
          <w:tab w:val="left" w:pos="142"/>
        </w:tabs>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exceptionnelles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empêchant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habituel,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décider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abritera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travaux. </w:t>
      </w:r>
    </w:p>
    <w:p w14:paraId="063D334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433F3A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7</w:t>
      </w:r>
    </w:p>
    <w:p w14:paraId="64B1BEE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08AC891">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bâtiments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abritant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cour et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jardins situés dans son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enclos. </w:t>
      </w:r>
    </w:p>
    <w:p w14:paraId="6E4193C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CC1328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inviolable.</w:t>
      </w:r>
      <w:r>
        <w:rPr>
          <w:rFonts w:ascii="Trebuchet MS" w:hAnsi="Trebuchet MS" w:cs="Arial"/>
          <w:spacing w:val="25"/>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inviolabilité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50D2C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09AF30">
      <w:pPr>
        <w:pStyle w:val="11"/>
        <w:numPr>
          <w:ilvl w:val="0"/>
          <w:numId w:val="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l’accès au bâtiment du Palais du peuple est subordonné au port de badge délivré par les Administrations des deux Chambres selon les normes arrêtées de commun accord ; </w:t>
      </w:r>
    </w:p>
    <w:p w14:paraId="64E46356">
      <w:pPr>
        <w:pStyle w:val="11"/>
        <w:numPr>
          <w:ilvl w:val="0"/>
          <w:numId w:val="1"/>
        </w:numPr>
        <w:tabs>
          <w:tab w:val="left" w:pos="836"/>
        </w:tabs>
        <w:kinsoku w:val="0"/>
        <w:overflowPunct w:val="0"/>
        <w:ind w:left="567" w:hanging="283"/>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locaux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ameublement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autres </w:t>
      </w:r>
      <w:r>
        <w:rPr>
          <w:rFonts w:ascii="Trebuchet MS" w:hAnsi="Trebuchet MS" w:cs="Arial"/>
          <w:sz w:val="28"/>
          <w:szCs w:val="28"/>
          <w14:shadow w14:blurRad="50800" w14:dist="38100" w14:dir="2700000" w14:sx="100000" w14:sy="100000" w14:kx="0" w14:ky="0" w14:algn="tl">
            <w14:srgbClr w14:val="000000">
              <w14:alpha w14:val="60000"/>
            </w14:srgbClr>
          </w14:shadow>
        </w:rPr>
        <w:t>objets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s’y</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charroi automobile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réquisition,</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d’exécution.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comptes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banque ; </w:t>
      </w:r>
    </w:p>
    <w:p w14:paraId="5020D18F">
      <w:pPr>
        <w:pStyle w:val="11"/>
        <w:numPr>
          <w:ilvl w:val="0"/>
          <w:numId w:val="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militaire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prérogatives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l’accord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son Président ;</w:t>
      </w:r>
    </w:p>
    <w:p w14:paraId="336F5314">
      <w:pPr>
        <w:pStyle w:val="11"/>
        <w:numPr>
          <w:ilvl w:val="0"/>
          <w:numId w:val="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manifestation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caractère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privé ou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partisan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interdite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l’enclos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p>
    <w:p w14:paraId="24922D5C">
      <w:pPr>
        <w:pStyle w:val="11"/>
        <w:numPr>
          <w:ilvl w:val="0"/>
          <w:numId w:val="1"/>
        </w:numPr>
        <w:tabs>
          <w:tab w:val="left" w:pos="836"/>
        </w:tabs>
        <w:kinsoku w:val="0"/>
        <w:overflowPunct w:val="0"/>
        <w:ind w:left="567" w:hanging="283"/>
        <w:jc w:val="both"/>
        <w:rPr>
          <w:rFonts w:ascii="Trebuchet MS" w:hAnsi="Trebuchet MS" w:cs="Arial"/>
          <w:strike/>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livrer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troubler</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l’accomplissement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parlementaires ; </w:t>
      </w:r>
    </w:p>
    <w:p w14:paraId="23B94CDA">
      <w:pPr>
        <w:pStyle w:val="11"/>
        <w:numPr>
          <w:ilvl w:val="0"/>
          <w:numId w:val="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sous </w:t>
      </w:r>
      <w:r>
        <w:rPr>
          <w:rFonts w:ascii="Trebuchet MS" w:hAnsi="Trebuchet MS" w:cs="Arial"/>
          <w:sz w:val="28"/>
          <w:szCs w:val="28"/>
          <w14:shadow w14:blurRad="50800" w14:dist="38100" w14:dir="2700000" w14:sx="100000" w14:sy="100000" w14:kx="0" w14:ky="0" w14:algn="tl">
            <w14:srgbClr w14:val="000000">
              <w14:alpha w14:val="60000"/>
            </w14:srgbClr>
          </w14:shadow>
        </w:rPr>
        <w:t>réserve 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ceux utilisés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officiellement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tâches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sécuritaires,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bookmarkStart w:id="204" w:name="_GoBack"/>
      <w:bookmarkEnd w:id="204"/>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détenir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arme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feu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susceptible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perturber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quiétude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1034FA6">
      <w:pPr>
        <w:pStyle w:val="11"/>
        <w:numPr>
          <w:ilvl w:val="0"/>
          <w:numId w:val="1"/>
        </w:numPr>
        <w:tabs>
          <w:tab w:val="left" w:pos="56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d’incendie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menace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grave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l’Etat,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occupants</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population,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forces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armées,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protection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civile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interviennent,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Sénat. </w:t>
      </w:r>
    </w:p>
    <w:p w14:paraId="093C020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CA9EB5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requiert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considération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02034770">
      <w:pPr>
        <w:pStyle w:val="11"/>
        <w:kinsoku w:val="0"/>
        <w:overflowPunct w:val="0"/>
        <w:ind w:left="0"/>
        <w:jc w:val="both"/>
        <w:rPr>
          <w:rFonts w:ascii="Trebuchet MS" w:hAnsi="Trebuchet MS" w:cs="Arial"/>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40BD98B1">
      <w:pPr>
        <w:pStyle w:val="2"/>
        <w:ind w:left="1276" w:hanging="1276"/>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TITRE II : DE L’ORGANISATION, DU FONCTIONNEMENT ET DES FINANCES DU SENAT </w:t>
      </w:r>
    </w:p>
    <w:p w14:paraId="5F0A8B3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42231AA0">
      <w:pPr>
        <w:pStyle w:val="3"/>
        <w:ind w:left="0"/>
        <w:rPr>
          <w:rFonts w:ascii="Trebuchet MS" w:hAnsi="Trebuchet MS" w:cs="Arial"/>
          <w:i w:val="0"/>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1</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 xml:space="preserve">LA SESSION EXTRAORDINAIRE INAUGURALE DE LA </w:t>
      </w:r>
      <w:r>
        <w:rPr>
          <w:rFonts w:ascii="Trebuchet MS" w:hAnsi="Trebuchet MS" w:cs="Arial"/>
          <w:i w:val="0"/>
          <w14:shadow w14:blurRad="50800" w14:dist="38100" w14:dir="2700000" w14:sx="100000" w14:sy="100000" w14:kx="0" w14:ky="0" w14:algn="tl">
            <w14:srgbClr w14:val="000000">
              <w14:alpha w14:val="60000"/>
            </w14:srgbClr>
          </w14:shadow>
        </w:rPr>
        <w:br w:type="textWrapping"/>
      </w:r>
      <w:r>
        <w:rPr>
          <w:rFonts w:ascii="Trebuchet MS" w:hAnsi="Trebuchet MS" w:cs="Arial"/>
          <w:i w:val="0"/>
          <w14:shadow w14:blurRad="50800" w14:dist="38100" w14:dir="2700000" w14:sx="100000" w14:sy="100000" w14:kx="0" w14:ky="0" w14:algn="tl">
            <w14:srgbClr w14:val="000000">
              <w14:alpha w14:val="60000"/>
            </w14:srgbClr>
          </w14:shadow>
        </w:rPr>
        <w:t xml:space="preserve">                     LEGISLATURE</w:t>
      </w:r>
    </w:p>
    <w:p w14:paraId="33873563"/>
    <w:p w14:paraId="1498F99F">
      <w:pPr>
        <w:pStyle w:val="11"/>
        <w:kinsoku w:val="0"/>
        <w:overflowPunct w:val="0"/>
        <w:ind w:left="0"/>
        <w:jc w:val="both"/>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8 </w:t>
      </w:r>
    </w:p>
    <w:p w14:paraId="529B9F8D">
      <w:pPr>
        <w:pStyle w:val="11"/>
        <w:kinsoku w:val="0"/>
        <w:overflowPunct w:val="0"/>
        <w:ind w:left="0"/>
        <w:jc w:val="both"/>
        <w:rPr>
          <w:rFonts w:ascii="Trebuchet MS" w:hAnsi="Trebuchet MS" w:cs="Arial"/>
          <w:b/>
          <w:bCs/>
          <w:spacing w:val="-1"/>
          <w:sz w:val="18"/>
          <w:szCs w:val="28"/>
          <w14:shadow w14:blurRad="50800" w14:dist="38100" w14:dir="2700000" w14:sx="100000" w14:sy="100000" w14:kx="0" w14:ky="0" w14:algn="tl">
            <w14:srgbClr w14:val="000000">
              <w14:alpha w14:val="60000"/>
            </w14:srgbClr>
          </w14:shadow>
        </w:rPr>
      </w:pPr>
    </w:p>
    <w:p w14:paraId="5FAFD1B3">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quinzième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proclamation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résultats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élections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sénatoriales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électorale</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indépendante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w:t>
      </w:r>
      <w:r>
        <w:rPr>
          <w:rFonts w:ascii="Trebuchet MS" w:hAnsi="Trebuchet MS" w:cs="Arial"/>
          <w:color w:val="00B050"/>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en vue de :</w:t>
      </w:r>
    </w:p>
    <w:p w14:paraId="5374E7AD">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p>
    <w:p w14:paraId="452E0489">
      <w:pPr>
        <w:pStyle w:val="11"/>
        <w:numPr>
          <w:ilvl w:val="0"/>
          <w:numId w:val="2"/>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l’installation du Bureau provisoire dirigé par le doyen d’âge assisté des deux les moins âgés ;</w:t>
      </w:r>
    </w:p>
    <w:p w14:paraId="6EA5DABD">
      <w:pPr>
        <w:pStyle w:val="11"/>
        <w:numPr>
          <w:ilvl w:val="0"/>
          <w:numId w:val="2"/>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validation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74491AA">
      <w:pPr>
        <w:pStyle w:val="11"/>
        <w:numPr>
          <w:ilvl w:val="0"/>
          <w:numId w:val="2"/>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l’élaboration et l’adoption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 ;</w:t>
      </w:r>
    </w:p>
    <w:p w14:paraId="4D622C31">
      <w:pPr>
        <w:pStyle w:val="11"/>
        <w:numPr>
          <w:ilvl w:val="0"/>
          <w:numId w:val="2"/>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l’élection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l’installation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définitif.</w:t>
      </w:r>
    </w:p>
    <w:p w14:paraId="1B96238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00332BA">
      <w:pPr>
        <w:pStyle w:val="11"/>
        <w:tabs>
          <w:tab w:val="left" w:pos="836"/>
        </w:tabs>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9</w:t>
      </w:r>
    </w:p>
    <w:p w14:paraId="4605FBBE">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D40706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d’ouverture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convoquée et </w:t>
      </w:r>
      <w:r>
        <w:rPr>
          <w:rFonts w:ascii="Trebuchet MS" w:hAnsi="Trebuchet MS" w:cs="Arial"/>
          <w:sz w:val="28"/>
          <w:szCs w:val="28"/>
          <w14:shadow w14:blurRad="50800" w14:dist="38100" w14:dir="2700000" w14:sx="100000" w14:sy="100000" w14:kx="0" w14:ky="0" w14:algn="tl">
            <w14:srgbClr w14:val="000000">
              <w14:alpha w14:val="60000"/>
            </w14:srgbClr>
          </w14:shadow>
        </w:rPr>
        <w:t>présidée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1E01950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B2E22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annonce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doyen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d’âge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âgés, selon la liste reçue de la Commission électorale nationale indépendante au moment de l’ouverture de la session extraordinaire.</w:t>
      </w:r>
    </w:p>
    <w:p w14:paraId="571B820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10F95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 plusieurs Sénateurs éligibles à la qualité de doyen ont le même âge,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déclaré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doyen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d’âge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aura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parmi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candidats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tirage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sort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effectué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08DD038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13A845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l’alinéa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précédent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s’appliquent,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mutatis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mutandis,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désignation</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âgés.</w:t>
      </w:r>
    </w:p>
    <w:p w14:paraId="23B10638">
      <w:pPr>
        <w:pStyle w:val="11"/>
        <w:kinsoku w:val="0"/>
        <w:overflowPunct w:val="0"/>
        <w:ind w:left="0"/>
        <w:jc w:val="both"/>
        <w:rPr>
          <w:rFonts w:ascii="Trebuchet MS" w:hAnsi="Trebuchet MS" w:cs="Arial"/>
          <w:strike/>
          <w:sz w:val="28"/>
          <w:szCs w:val="28"/>
          <w14:shadow w14:blurRad="50800" w14:dist="38100" w14:dir="2700000" w14:sx="100000" w14:sy="100000" w14:kx="0" w14:ky="0" w14:algn="tl">
            <w14:srgbClr w14:val="000000">
              <w14:alpha w14:val="60000"/>
            </w14:srgbClr>
          </w14:shadow>
        </w:rPr>
      </w:pPr>
    </w:p>
    <w:p w14:paraId="212E4623">
      <w:pPr>
        <w:pStyle w:val="3"/>
        <w:ind w:left="0"/>
        <w:rPr>
          <w:rFonts w:ascii="Trebuchet MS" w:hAnsi="Trebuchet MS" w:cs="Arial"/>
          <w:i w:val="0"/>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2</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 xml:space="preserve">DE L’ORGANISATION </w:t>
      </w:r>
    </w:p>
    <w:p w14:paraId="620D0CA6"/>
    <w:p w14:paraId="42B0F33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 </w:t>
      </w:r>
    </w:p>
    <w:p w14:paraId="0AA7A19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478892F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5B18C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7694C5">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9C962AC">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2C405C3">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3433499">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4FFE069">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81F5A7E">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F9BD5BA">
      <w:pPr>
        <w:pStyle w:val="11"/>
        <w:numPr>
          <w:ilvl w:val="0"/>
          <w:numId w:val="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bookmarkStart w:id="2" w:name="_Toc89688916"/>
      <w:bookmarkStart w:id="3" w:name="_Toc75875278"/>
    </w:p>
    <w:p w14:paraId="63B46BFE">
      <w:pPr>
        <w:rPr>
          <w:rFonts w:ascii="Trebuchet MS" w:hAnsi="Trebuchet MS"/>
          <w:sz w:val="28"/>
          <w:szCs w:val="28"/>
        </w:rPr>
      </w:pPr>
    </w:p>
    <w:p w14:paraId="7059B1E2">
      <w:pPr>
        <w:pStyle w:val="4"/>
        <w:spacing w:before="0" w:after="0"/>
        <w:rPr>
          <w:rFonts w:ascii="Trebuchet MS" w:hAnsi="Trebuchet MS" w:cs="Arial"/>
          <w:i/>
          <w:spacing w:val="24"/>
          <w:w w:val="99"/>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w:t>
      </w:r>
      <w:r>
        <w:rPr>
          <w:rFonts w:ascii="Trebuchet MS" w:hAnsi="Trebuchet MS" w:cs="Arial"/>
          <w:i/>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1:</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plénière</w:t>
      </w:r>
      <w:bookmarkEnd w:id="2"/>
      <w:bookmarkEnd w:id="3"/>
      <w:r>
        <w:rPr>
          <w:rFonts w:ascii="Trebuchet MS" w:hAnsi="Trebuchet MS" w:cs="Arial"/>
          <w:i/>
          <w:spacing w:val="24"/>
          <w:w w:val="99"/>
          <w:sz w:val="28"/>
          <w:szCs w:val="28"/>
          <w14:shadow w14:blurRad="50800" w14:dist="38100" w14:dir="2700000" w14:sx="100000" w14:sy="100000" w14:kx="0" w14:ky="0" w14:algn="tl">
            <w14:srgbClr w14:val="000000">
              <w14:alpha w14:val="60000"/>
            </w14:srgbClr>
          </w14:shadow>
        </w:rPr>
        <w:t xml:space="preserve"> </w:t>
      </w:r>
    </w:p>
    <w:p w14:paraId="12F324B9">
      <w:pPr>
        <w:rPr>
          <w:rFonts w:ascii="Trebuchet MS" w:hAnsi="Trebuchet MS"/>
          <w:sz w:val="28"/>
          <w:szCs w:val="28"/>
        </w:rPr>
      </w:pPr>
    </w:p>
    <w:p w14:paraId="314D7B4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 </w:t>
      </w:r>
    </w:p>
    <w:p w14:paraId="33A6F79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569B16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suprême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l’ensemble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4,</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alinéa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intérieur.  </w:t>
      </w:r>
    </w:p>
    <w:p w14:paraId="291932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17DEA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relevant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attributions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notamment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D144376">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l’ordre du jour des séances plénières ;</w:t>
      </w:r>
    </w:p>
    <w:p w14:paraId="2C3B90C6">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valider les pouvoirs des Sénateurs élus ;</w:t>
      </w:r>
    </w:p>
    <w:p w14:paraId="1E97BFD5">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et, le cas échéant, modifier le Règlement intérieur ;</w:t>
      </w:r>
    </w:p>
    <w:p w14:paraId="2AECE370">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adopter et, le cas échéant, modifier le Règlement financier ; </w:t>
      </w:r>
    </w:p>
    <w:p w14:paraId="4F19BD66">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élire les membres du Bureau définitif du Sénat et, le cas échéant, prononcer leur déchéance ;</w:t>
      </w:r>
    </w:p>
    <w:p w14:paraId="07C3CC7D">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et, le cas échéant, modifier avec l’Assemblée nationale le Règlement intérieur du Congrès ;</w:t>
      </w:r>
    </w:p>
    <w:p w14:paraId="138EA5FB">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entériner les désignations faites par les Groupes politiques et les Groupes provinciaux ;</w:t>
      </w:r>
    </w:p>
    <w:p w14:paraId="3F8AA008">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créer des Commissions ;</w:t>
      </w:r>
    </w:p>
    <w:p w14:paraId="6DD836CE">
      <w:pPr>
        <w:pStyle w:val="11"/>
        <w:numPr>
          <w:ilvl w:val="0"/>
          <w:numId w:val="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le calendrier des travaux des sessions ordinaires ;</w:t>
      </w:r>
    </w:p>
    <w:p w14:paraId="00FDF4D1">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voter les lois ;</w:t>
      </w:r>
    </w:p>
    <w:p w14:paraId="3E3966B6">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les procès-verbaux des séances plénières ;</w:t>
      </w:r>
    </w:p>
    <w:p w14:paraId="3E92F5C0">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les rapports des Commissions, des missions des délégations parlementaires à l’intérieur et à l’extérieur du pays et des vacances parlementaires ;</w:t>
      </w:r>
    </w:p>
    <w:p w14:paraId="3B444B94">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exercer le contrôle sur le Gouvernement, les institutions d’appui à la démocratie, les sociétés commerciales d’Etat, les établissements et services publics ;</w:t>
      </w:r>
    </w:p>
    <w:p w14:paraId="4D69ACCE">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désigner avec l’Assemblée nationale, en Congrès, trois membres de la Cour constitutionnelle;</w:t>
      </w:r>
    </w:p>
    <w:p w14:paraId="4D46E154">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autoriser, avec l’Assemblée nationale, en Congrès, le Président de la République à déclarer la guerre ;</w:t>
      </w:r>
    </w:p>
    <w:p w14:paraId="491A1CF2">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autoriser, avec l’Assemblée nationale, en Congrès, à l’expiration du délai de l’état d’urgence ou de l’état de siège proclamé par le Président de la République, la prorogation dudit délai pour des périodes successives de quinze jours ;</w:t>
      </w:r>
    </w:p>
    <w:p w14:paraId="673C66BB">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voter avec l’Assemblée nationale, en Congrès, la décision des poursuites ainsi que de la mise en accusation du Président de la République et du Premier ministre ; </w:t>
      </w:r>
    </w:p>
    <w:p w14:paraId="4FF7C88A">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donner au Gouvernement l’autorisation de prendre, par ordonnances-lois, pendant un délai limité, des mesures qui sont du domaine de la loi pour l’exécution urgente de son programme d’action ;</w:t>
      </w:r>
    </w:p>
    <w:p w14:paraId="0F298534">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ratifier les ordonnances-lois prises dans les matières qui sont du domaine de la loi, pour l’exécution urgente du programme d’action du Gouvernement ;</w:t>
      </w:r>
    </w:p>
    <w:p w14:paraId="325716C1">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approuver une déclaration de politique générale du Gouvernement à la demande du Premier ministre ;</w:t>
      </w:r>
    </w:p>
    <w:p w14:paraId="279B21D5">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examiner annuellement, avec l’Assemblée nationale, le compte général de la République qui lui est soumis par la Cour des comptes ;</w:t>
      </w:r>
    </w:p>
    <w:p w14:paraId="715B712E">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habiliter, le cas échéant, avec l’Assemblée nationale, par une loi, une Assemblée provinciale à prendre des édits sur des matières exclusives du pouvoir central ;</w:t>
      </w:r>
    </w:p>
    <w:p w14:paraId="07B673B9">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adopter le projet, la proposition ou la pétition de révision constitutionnelle ;</w:t>
      </w:r>
    </w:p>
    <w:p w14:paraId="1DD6E665">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autoriser les poursuites judiciaires contre les Sénateurs ;</w:t>
      </w:r>
    </w:p>
    <w:p w14:paraId="4D28BC1F">
      <w:pPr>
        <w:pStyle w:val="11"/>
        <w:numPr>
          <w:ilvl w:val="0"/>
          <w:numId w:val="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lever les immunités parlementaires des Sénateurs.</w:t>
      </w:r>
    </w:p>
    <w:p w14:paraId="197D1AF6">
      <w:pPr>
        <w:pStyle w:val="11"/>
        <w:tabs>
          <w:tab w:val="left" w:pos="836"/>
        </w:tabs>
        <w:kinsoku w:val="0"/>
        <w:overflowPunct w:val="0"/>
        <w:ind w:left="567"/>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E28895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12</w:t>
      </w:r>
    </w:p>
    <w:p w14:paraId="5ECF358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6F02D6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législatives,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w:t>
      </w:r>
    </w:p>
    <w:p w14:paraId="4E9FD9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B3B635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l’acte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levée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l’immunité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accusation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dévolue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5216FA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978289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lequel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insistance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aux institutions d’appui à la démocratie,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entreprises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d’agir</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matière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déterminée.</w:t>
      </w:r>
    </w:p>
    <w:p w14:paraId="5ECC2CD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3F99DA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individuellement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collectivement.</w:t>
      </w:r>
    </w:p>
    <w:p w14:paraId="5DD9656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B1FD48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Elles sont transmises, après leur adoption et selon le cas, aux institutions concernées ainsi qu’à la Commission suivi et évaluation de l’exécution des lois, des résolutions, recommandations et des politiques publiques pour dispositions utiles et, publiées dans le bulletin des résolutions et recommandations du Sénat.</w:t>
      </w:r>
    </w:p>
    <w:p w14:paraId="6A1C871D"/>
    <w:p w14:paraId="71668EBD">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Section 2 : Du Bureau </w:t>
      </w:r>
    </w:p>
    <w:p w14:paraId="6A989ACB">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p>
    <w:p w14:paraId="37535980">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Paragraphe 1 : Du Bureau provisoire</w:t>
      </w:r>
    </w:p>
    <w:p w14:paraId="37673F4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612A2FF">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13 </w:t>
      </w:r>
    </w:p>
    <w:p w14:paraId="24D18C77">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6923F55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84375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82321E2">
      <w:pPr>
        <w:pStyle w:val="11"/>
        <w:numPr>
          <w:ilvl w:val="0"/>
          <w:numId w:val="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p>
    <w:p w14:paraId="66274A3F">
      <w:pPr>
        <w:pStyle w:val="11"/>
        <w:numPr>
          <w:ilvl w:val="0"/>
          <w:numId w:val="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Secrétaires</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68D0662C">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09B1E8E">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plus âgé des deux Secrétaires assume la fonction de Rapporteur et le moins âgé celle de Questeur.</w:t>
      </w:r>
    </w:p>
    <w:p w14:paraId="5F78FE96">
      <w:pPr>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136C180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En cas d’empêchement prolongé ou définitif du Président du Bureau provisoire, le deuxième doyen d’âge le remplace. Cette disposition s’applique, mutatis mutandis, aux autres membres du Bureau provisoire. </w:t>
      </w:r>
    </w:p>
    <w:p w14:paraId="7BCF61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F5B88C9">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14 </w:t>
      </w:r>
    </w:p>
    <w:p w14:paraId="6E78B333">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35518C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Bureau provisoire a pour mission de faire procéder à :</w:t>
      </w:r>
    </w:p>
    <w:p w14:paraId="1F7A03F7">
      <w:pPr>
        <w:pStyle w:val="11"/>
        <w:kinsoku w:val="0"/>
        <w:overflowPunct w:val="0"/>
        <w:ind w:left="0"/>
        <w:jc w:val="both"/>
        <w:rPr>
          <w:rFonts w:ascii="Verdana" w:hAnsi="Verdana" w:cs="Arial"/>
          <w:sz w:val="16"/>
          <w:szCs w:val="16"/>
          <w14:shadow w14:blurRad="50800" w14:dist="38100" w14:dir="2700000" w14:sx="100000" w14:sy="100000" w14:kx="0" w14:ky="0" w14:algn="tl">
            <w14:srgbClr w14:val="000000">
              <w14:alpha w14:val="60000"/>
            </w14:srgbClr>
          </w14:shadow>
        </w:rPr>
      </w:pPr>
    </w:p>
    <w:p w14:paraId="6D1FD0D9">
      <w:pPr>
        <w:pStyle w:val="11"/>
        <w:numPr>
          <w:ilvl w:val="0"/>
          <w:numId w:val="6"/>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Verdana" w:hAnsi="Verdana"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 des mandats et la validation des pouvoirs des Sénateurs élus ;</w:t>
      </w:r>
    </w:p>
    <w:p w14:paraId="5419C3A9">
      <w:pPr>
        <w:pStyle w:val="11"/>
        <w:numPr>
          <w:ilvl w:val="0"/>
          <w:numId w:val="6"/>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l’élaboration, l’adoption et la transmission à la Cour constitutionnelle du Règlement intérieur du Sénat;</w:t>
      </w:r>
    </w:p>
    <w:p w14:paraId="5E38E9DF">
      <w:pPr>
        <w:pStyle w:val="11"/>
        <w:numPr>
          <w:ilvl w:val="0"/>
          <w:numId w:val="6"/>
        </w:numPr>
        <w:tabs>
          <w:tab w:val="left" w:pos="836"/>
        </w:tabs>
        <w:kinsoku w:val="0"/>
        <w:overflowPunct w:val="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l’élection et l’installation du Bureau définitif du Sénat.</w:t>
      </w:r>
    </w:p>
    <w:p w14:paraId="2200B9CA">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0B4DCEF">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membres du Bureau provisoire du Sénat ont droit à une indemnité de fonction et aux avantages équivalant respectivement à ceux du</w:t>
      </w:r>
      <w:r>
        <w:rPr>
          <w:rFonts w:ascii="Trebuchet MS" w:hAnsi="Trebuchet MS"/>
          <w:sz w:val="28"/>
          <w:szCs w:val="28"/>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Président, du Rapporteur et du Questeur du Bureau sortant. </w:t>
      </w:r>
    </w:p>
    <w:p w14:paraId="7222A5B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FABE9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Ils sont assistés dans l’accomplissement de leurs tâches par les personnels politique et administratif et d’appoint du Sénat. </w:t>
      </w:r>
    </w:p>
    <w:p w14:paraId="13B058C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47EE9BA">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15</w:t>
      </w:r>
    </w:p>
    <w:p w14:paraId="42187DDA">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0702F70E">
      <w:pPr>
        <w:pStyle w:val="11"/>
        <w:shd w:val="clear" w:color="auto" w:fill="FFFFFF"/>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Bureau provisoire procède à la remise et reprise avec le Bureau sortant en présence du Secrétaire général de l’Administration du Sénat.</w:t>
      </w:r>
    </w:p>
    <w:p w14:paraId="396F9687">
      <w:pPr>
        <w:pStyle w:val="11"/>
        <w:shd w:val="clear" w:color="auto" w:fill="FFFFFF"/>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BEB1B56">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16 </w:t>
      </w:r>
    </w:p>
    <w:p w14:paraId="199C85E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245CC1">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cabinets des membres du Bureau provisoire sont composés de :</w:t>
      </w:r>
    </w:p>
    <w:p w14:paraId="3F199AD5">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3BED8E1">
      <w:pPr>
        <w:numPr>
          <w:ilvl w:val="0"/>
          <w:numId w:val="7"/>
        </w:numPr>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directeur de Cabinet, deux conseillers et un secrétaire particulier pour le Président ;</w:t>
      </w:r>
    </w:p>
    <w:p w14:paraId="56354062">
      <w:pPr>
        <w:numPr>
          <w:ilvl w:val="0"/>
          <w:numId w:val="7"/>
        </w:numPr>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conseiller et un secrétaire particulier pour chacun des secrétaires.</w:t>
      </w:r>
    </w:p>
    <w:p w14:paraId="30D0B5A8">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056FD7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 provisoire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choisi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ou en dehors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314C36E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D1B90F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personnel d’appoint choisi au sein de l’Administration du Sénat est mis à la disposition du Bureau provisoire par le Secrétaire général.</w:t>
      </w:r>
    </w:p>
    <w:p w14:paraId="7BF9E4B9">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92C76E3">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personnel d’appoint est composé de :</w:t>
      </w:r>
    </w:p>
    <w:p w14:paraId="642915D7">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918918C">
      <w:pPr>
        <w:pStyle w:val="30"/>
        <w:numPr>
          <w:ilvl w:val="0"/>
          <w:numId w:val="8"/>
        </w:numPr>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agent du protocole, un secrétaire rédacteur, un préposé aux indicateurs d’entrées et de sorties, un opérateur de saisie, une hôtesse et un huissier pour le Président ;</w:t>
      </w:r>
    </w:p>
    <w:p w14:paraId="1F3E1D98">
      <w:pPr>
        <w:pStyle w:val="30"/>
        <w:numPr>
          <w:ilvl w:val="0"/>
          <w:numId w:val="8"/>
        </w:numPr>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agent du protocole, un secrétaire rédacteur, un préposé aux indicateurs d’entrées et de sorties, un opérateur de saisie et un huissier pour chacun des secrétaires.</w:t>
      </w:r>
    </w:p>
    <w:p w14:paraId="54E2CCEE">
      <w:pPr>
        <w:pStyle w:val="30"/>
        <w:ind w:left="567"/>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340FA6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Le personnel politique et d’appoint des Cabinets des membres du Bureau provisoire du Sénat ne bénéficient pas de frais d’installation. Ils bénéficient de la rémunération mensuelle et de deux mois de rémunération à la fin du mandat du Bureau provisoire. </w:t>
      </w:r>
    </w:p>
    <w:p w14:paraId="7E8BE4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33ED90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fonctions des membres des Cabinets du Bureau provisoire prennent fin à l’expiration du mandat dudit bureau.</w:t>
      </w:r>
    </w:p>
    <w:p w14:paraId="79EB6461">
      <w:pPr>
        <w:pStyle w:val="11"/>
        <w:shd w:val="clear" w:color="auto" w:fill="FFFFFF"/>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p>
    <w:p w14:paraId="6DACB98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 </w:t>
      </w:r>
    </w:p>
    <w:p w14:paraId="18EB7F7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EEAF6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Aussitôt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validation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membres.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spéciales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p>
    <w:p w14:paraId="7CBB87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B30F76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Commission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électorale.</w:t>
      </w:r>
    </w:p>
    <w:p w14:paraId="23387A9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444FE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pièces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jointes,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Commission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p>
    <w:p w14:paraId="4D595C0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1EA53CA">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 </w:t>
      </w:r>
    </w:p>
    <w:p w14:paraId="514AACD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30AA9F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spéciale</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d’égalité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scrutin,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prépondérante.</w:t>
      </w:r>
    </w:p>
    <w:p w14:paraId="1346CD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9F16E9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Commission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déroulement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p>
    <w:p w14:paraId="72C2FD1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124B3EFB">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19</w:t>
      </w:r>
    </w:p>
    <w:p w14:paraId="3EC72DE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E9DE0D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validité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suffrages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exprimés.</w:t>
      </w:r>
    </w:p>
    <w:p w14:paraId="50E7112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23A130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Sous réserve de la proclamation des résultats définitifs des élections par la Cour constitutionnelle, sont provisoirement proclamés Sénateurs ceux dont les pouvoirs ont été validés. </w:t>
      </w:r>
    </w:p>
    <w:p w14:paraId="79DD426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31AD85">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20</w:t>
      </w:r>
    </w:p>
    <w:p w14:paraId="6EB9682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5784A1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incompatibilités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108</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241</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opte,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validation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exerce.</w:t>
      </w:r>
    </w:p>
    <w:p w14:paraId="2A83C985">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opte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lettre,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du Bureau provisoire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00A98DE9">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46A2786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défaut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fixé,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présumé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renoncé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p>
    <w:p w14:paraId="5008822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6D90A08">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21 </w:t>
      </w:r>
    </w:p>
    <w:p w14:paraId="015CB6A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BE4572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étranger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pied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spéciales</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vérification</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celles-ci,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l’installation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provisoire.</w:t>
      </w:r>
    </w:p>
    <w:p w14:paraId="2BD9B7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248FC52">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22</w:t>
      </w:r>
    </w:p>
    <w:p w14:paraId="092226E9">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35B80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Aussitôt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validation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l’élaboration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p>
    <w:p w14:paraId="349460E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F1E6E9D">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6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constitutionnalité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p>
    <w:p w14:paraId="53341911">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p>
    <w:p w14:paraId="321FF4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Passé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réputé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p>
    <w:p w14:paraId="07D8783A">
      <w:pP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0ECF2663">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23 </w:t>
      </w:r>
    </w:p>
    <w:p w14:paraId="4A3F45D9">
      <w:pPr>
        <w:rPr>
          <w:rFonts w:ascii="Trebuchet MS" w:hAnsi="Trebuchet MS" w:cs="Arial"/>
          <w:b/>
          <w:bCs/>
          <w:color w:val="FF0000"/>
          <w:spacing w:val="-1"/>
          <w:sz w:val="28"/>
          <w:szCs w:val="28"/>
          <w14:shadow w14:blurRad="50800" w14:dist="38100" w14:dir="2700000" w14:sx="100000" w14:sy="100000" w14:kx="0" w14:ky="0" w14:algn="tl">
            <w14:srgbClr w14:val="000000">
              <w14:alpha w14:val="60000"/>
            </w14:srgbClr>
          </w14:shadow>
        </w:rPr>
      </w:pPr>
    </w:p>
    <w:p w14:paraId="3D5D3697">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Bureau provisoire est tenu d’accomplir ses missions prévues à l’article 14, alinéa 1 du présent Règlement intérieur endéans 60 jours.</w:t>
      </w:r>
    </w:p>
    <w:p w14:paraId="40370034">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E7C45F8">
      <w:pPr>
        <w:pStyle w:val="11"/>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Il fait régulièrement rapport à l’Assemblée plénière de toutes les activités menées pendant sa gestion.</w:t>
      </w:r>
    </w:p>
    <w:p w14:paraId="4C916933">
      <w:pPr>
        <w:pStyle w:val="11"/>
        <w:tabs>
          <w:tab w:val="left" w:pos="1650"/>
        </w:tabs>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b/>
      </w:r>
    </w:p>
    <w:p w14:paraId="67793A68">
      <w:pPr>
        <w:pStyle w:val="11"/>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cesse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d’office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l’installation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définitif </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avec lequel il procède à la remise et reprise.  </w:t>
      </w:r>
    </w:p>
    <w:p w14:paraId="6F444353">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7"/>
          <w:sz w:val="28"/>
          <w:szCs w:val="28"/>
          <w14:shadow w14:blurRad="50800" w14:dist="38100" w14:dir="2700000" w14:sx="100000" w14:sy="100000" w14:kx="0" w14:ky="0" w14:algn="tl">
            <w14:srgbClr w14:val="000000">
              <w14:alpha w14:val="60000"/>
            </w14:srgbClr>
          </w14:shadow>
        </w:rPr>
        <w:t xml:space="preserve">Article 24 </w:t>
      </w:r>
    </w:p>
    <w:p w14:paraId="17CC396F">
      <w:pPr>
        <w:pStyle w:val="11"/>
        <w:ind w:left="0"/>
        <w:jc w:val="both"/>
        <w:rPr>
          <w:rFonts w:ascii="Trebuchet MS" w:hAnsi="Trebuchet MS" w:cs="Arial"/>
          <w:color w:val="FF0000"/>
          <w:spacing w:val="-7"/>
          <w14:shadow w14:blurRad="50800" w14:dist="38100" w14:dir="2700000" w14:sx="100000" w14:sy="100000" w14:kx="0" w14:ky="0" w14:algn="tl">
            <w14:srgbClr w14:val="000000">
              <w14:alpha w14:val="60000"/>
            </w14:srgbClr>
          </w14:shadow>
        </w:rPr>
      </w:pPr>
    </w:p>
    <w:p w14:paraId="64102B46">
      <w:pPr>
        <w:pStyle w:val="11"/>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7"/>
          <w:sz w:val="28"/>
          <w:szCs w:val="28"/>
          <w14:shadow w14:blurRad="50800" w14:dist="38100" w14:dir="2700000" w14:sx="100000" w14:sy="100000" w14:kx="0" w14:ky="0" w14:algn="tl">
            <w14:srgbClr w14:val="000000">
              <w14:alpha w14:val="60000"/>
            </w14:srgbClr>
          </w14:shadow>
        </w:rPr>
        <w:t>Pendant la session extraordinaire inaugurale, outre leurs rémunérations mensuelles, les Sénateurs et le personnel administratif reçoivent la prime de session extraordinaire équivalant respectivement à leurs émoluments et primes mensuels.</w:t>
      </w:r>
    </w:p>
    <w:p w14:paraId="0F1CE52D">
      <w:pPr>
        <w:pStyle w:val="11"/>
        <w:ind w:left="0"/>
        <w:jc w:val="both"/>
        <w:rPr>
          <w:rFonts w:ascii="Trebuchet MS" w:hAnsi="Trebuchet MS" w:cs="Arial"/>
          <w:color w:val="FF0000"/>
          <w:spacing w:val="-7"/>
          <w:sz w:val="26"/>
          <w:szCs w:val="26"/>
          <w14:shadow w14:blurRad="50800" w14:dist="38100" w14:dir="2700000" w14:sx="100000" w14:sy="100000" w14:kx="0" w14:ky="0" w14:algn="tl">
            <w14:srgbClr w14:val="000000">
              <w14:alpha w14:val="60000"/>
            </w14:srgbClr>
          </w14:shadow>
        </w:rPr>
      </w:pPr>
    </w:p>
    <w:p w14:paraId="76919871">
      <w:pPr>
        <w:pStyle w:val="11"/>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7"/>
          <w:sz w:val="28"/>
          <w:szCs w:val="28"/>
          <w14:shadow w14:blurRad="50800" w14:dist="38100" w14:dir="2700000" w14:sx="100000" w14:sy="100000" w14:kx="0" w14:ky="0" w14:algn="tl">
            <w14:srgbClr w14:val="000000">
              <w14:alpha w14:val="60000"/>
            </w14:srgbClr>
          </w14:shadow>
        </w:rPr>
        <w:t>Au cours de la même session, l’Assemblée nationale et le Sénat se conviennent sur la date d’élaboration et d’adoption du Règlement intérieur du Congrès.</w:t>
      </w:r>
    </w:p>
    <w:p w14:paraId="6EBB9103">
      <w:pPr>
        <w:pStyle w:val="11"/>
        <w:ind w:left="0"/>
        <w:jc w:val="both"/>
        <w:rPr>
          <w:rFonts w:ascii="Trebuchet MS" w:hAnsi="Trebuchet MS" w:cs="Arial"/>
          <w:spacing w:val="-7"/>
          <w:sz w:val="26"/>
          <w:szCs w:val="26"/>
          <w14:shadow w14:blurRad="50800" w14:dist="38100" w14:dir="2700000" w14:sx="100000" w14:sy="100000" w14:kx="0" w14:ky="0" w14:algn="tl">
            <w14:srgbClr w14:val="000000">
              <w14:alpha w14:val="60000"/>
            </w14:srgbClr>
          </w14:shadow>
        </w:rPr>
      </w:pPr>
    </w:p>
    <w:p w14:paraId="0B8578E7">
      <w:pPr>
        <w:pStyle w:val="11"/>
        <w:ind w:left="0"/>
        <w:jc w:val="both"/>
        <w:rPr>
          <w:rFonts w:ascii="Trebuchet MS" w:hAnsi="Trebuchet MS" w:cs="Arial"/>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spacing w:val="-7"/>
          <w:sz w:val="28"/>
          <w:szCs w:val="28"/>
          <w14:shadow w14:blurRad="50800" w14:dist="38100" w14:dir="2700000" w14:sx="100000" w14:sy="100000" w14:kx="0" w14:ky="0" w14:algn="tl">
            <w14:srgbClr w14:val="000000">
              <w14:alpha w14:val="60000"/>
            </w14:srgbClr>
          </w14:shadow>
        </w:rPr>
        <w:t>La session extraordinaire inaugurale prend fin à l’épuisement de l’ordre du jour.</w:t>
      </w:r>
    </w:p>
    <w:p w14:paraId="1C97E3ED">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3B0F90EC">
      <w:pPr>
        <w:pStyle w:val="4"/>
        <w:spacing w:before="0" w:after="0"/>
        <w:rPr>
          <w:rFonts w:ascii="Trebuchet MS" w:hAnsi="Trebuchet MS" w:cs="Arial"/>
          <w:i/>
          <w:spacing w:val="-1"/>
          <w:sz w:val="28"/>
          <w:szCs w:val="28"/>
          <w14:shadow w14:blurRad="50800" w14:dist="38100" w14:dir="2700000" w14:sx="100000" w14:sy="100000" w14:kx="0" w14:ky="0" w14:algn="tl">
            <w14:srgbClr w14:val="000000">
              <w14:alpha w14:val="60000"/>
            </w14:srgbClr>
          </w14:shadow>
        </w:rPr>
      </w:pPr>
      <w:bookmarkStart w:id="4" w:name="_Toc75875279"/>
      <w:bookmarkStart w:id="5" w:name="_Toc89688917"/>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Paragraphe 2 : Du Bureau</w:t>
      </w:r>
      <w:bookmarkEnd w:id="4"/>
      <w:bookmarkEnd w:id="5"/>
      <w:r>
        <w:rPr>
          <w:rFonts w:ascii="Trebuchet MS" w:hAnsi="Trebuchet MS" w:cs="Arial"/>
          <w:i/>
          <w:spacing w:val="-10"/>
          <w:sz w:val="28"/>
          <w:szCs w:val="28"/>
          <w14:shadow w14:blurRad="50800" w14:dist="38100" w14:dir="2700000" w14:sx="100000" w14:sy="100000" w14:kx="0" w14:ky="0" w14:algn="tl">
            <w14:srgbClr w14:val="000000">
              <w14:alpha w14:val="60000"/>
            </w14:srgbClr>
          </w14:shadow>
        </w:rPr>
        <w:t xml:space="preserve"> définitif</w:t>
      </w:r>
    </w:p>
    <w:p w14:paraId="6C0AC331">
      <w:pPr>
        <w:pStyle w:val="11"/>
        <w:kinsoku w:val="0"/>
        <w:overflowPunct w:val="0"/>
        <w:ind w:left="0"/>
        <w:jc w:val="both"/>
        <w:rPr>
          <w:rFonts w:ascii="Trebuchet MS" w:hAnsi="Trebuchet MS" w:cs="Arial"/>
          <w:bCs/>
          <w:iCs/>
          <w:sz w:val="26"/>
          <w:szCs w:val="26"/>
          <w14:shadow w14:blurRad="50800" w14:dist="38100" w14:dir="2700000" w14:sx="100000" w14:sy="100000" w14:kx="0" w14:ky="0" w14:algn="tl">
            <w14:srgbClr w14:val="000000">
              <w14:alpha w14:val="60000"/>
            </w14:srgbClr>
          </w14:shadow>
        </w:rPr>
      </w:pPr>
    </w:p>
    <w:p w14:paraId="37C9B8A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25</w:t>
      </w:r>
    </w:p>
    <w:p w14:paraId="4732F53A">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8BE8463">
      <w:pPr>
        <w:pStyle w:val="11"/>
        <w:kinsoku w:val="0"/>
        <w:overflowPunct w:val="0"/>
        <w:ind w:left="0"/>
        <w:jc w:val="both"/>
        <w:rPr>
          <w:rFonts w:ascii="Trebuchet MS" w:hAnsi="Trebuchet MS" w:cs="Arial"/>
          <w:color w:val="00B050"/>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ouvrables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intérieur,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constitution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la configuration politique en son sein, de la représentation de la femme et des provinces.</w:t>
      </w:r>
    </w:p>
    <w:p w14:paraId="2106C942">
      <w:pPr>
        <w:pStyle w:val="11"/>
        <w:kinsoku w:val="0"/>
        <w:overflowPunct w:val="0"/>
        <w:ind w:left="0"/>
        <w:jc w:val="both"/>
        <w:rPr>
          <w:rFonts w:ascii="Trebuchet MS" w:hAnsi="Trebuchet MS" w:cs="Arial"/>
          <w:color w:val="00B050"/>
          <w:spacing w:val="-7"/>
          <w:sz w:val="26"/>
          <w:szCs w:val="26"/>
          <w14:shadow w14:blurRad="50800" w14:dist="38100" w14:dir="2700000" w14:sx="100000" w14:sy="100000" w14:kx="0" w14:ky="0" w14:algn="tl">
            <w14:srgbClr w14:val="000000">
              <w14:alpha w14:val="60000"/>
            </w14:srgbClr>
          </w14:shadow>
        </w:rPr>
      </w:pPr>
    </w:p>
    <w:p w14:paraId="2AB5A4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EA8415E">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0118A4E3">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DD7EA46">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C354E80">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2930C5C">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2DCA6E7">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93A31CA">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E813914">
      <w:pPr>
        <w:pStyle w:val="11"/>
        <w:numPr>
          <w:ilvl w:val="0"/>
          <w:numId w:val="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p>
    <w:p w14:paraId="6B5A8F1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BDECF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doit 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d’origine, conformément à l’article 111, alinéa 2 de la Constitution.</w:t>
      </w:r>
    </w:p>
    <w:p w14:paraId="0CCB1C39">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88B37F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membres du Bureau sont élus individuellement pour toute la durée de la législature.</w:t>
      </w:r>
    </w:p>
    <w:p w14:paraId="453295E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grave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d’incompétence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constatées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contradictoire.</w:t>
      </w:r>
    </w:p>
    <w:p w14:paraId="14FB0B9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5A5501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remplaçant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déchu.</w:t>
      </w:r>
    </w:p>
    <w:p w14:paraId="391BB1E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EDB30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Article 26</w:t>
      </w:r>
    </w:p>
    <w:p w14:paraId="2EB75D3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249A6E5">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pacing w:val="-5"/>
          <w:sz w:val="28"/>
          <w:szCs w:val="28"/>
          <w14:shadow w14:blurRad="50800" w14:dist="38100" w14:dir="2700000" w14:sx="100000" w14:sy="100000" w14:kx="0" w14:ky="0" w14:algn="tl">
            <w14:srgbClr w14:val="000000">
              <w14:alpha w14:val="60000"/>
            </w14:srgbClr>
          </w14:shadow>
        </w:rPr>
        <w:t>Au début de chaque législature, les partis politiques et les regroupements politiques déposent au Bureau provisoire du Sénat une déclaration d’appartenance à la majorité ou à l’opposition politique dûment signée par chacun d’eux.</w:t>
      </w:r>
    </w:p>
    <w:p w14:paraId="19CAB860">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p>
    <w:p w14:paraId="1EBB5766">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pacing w:val="-5"/>
          <w:sz w:val="28"/>
          <w:szCs w:val="28"/>
          <w14:shadow w14:blurRad="50800" w14:dist="38100" w14:dir="2700000" w14:sx="100000" w14:sy="100000" w14:kx="0" w14:ky="0" w14:algn="tl">
            <w14:srgbClr w14:val="000000">
              <w14:alpha w14:val="60000"/>
            </w14:srgbClr>
          </w14:shadow>
        </w:rPr>
        <w:t>La proportionnalité entre la majorité et l’opposition est déterminée  par leurs poids numériques respectifs. L’assemblée plénière en prend acte.</w:t>
      </w:r>
    </w:p>
    <w:p w14:paraId="2B57727C">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p>
    <w:p w14:paraId="35987A02">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pacing w:val="-5"/>
          <w:sz w:val="28"/>
          <w:szCs w:val="28"/>
          <w14:shadow w14:blurRad="50800" w14:dist="38100" w14:dir="2700000" w14:sx="100000" w14:sy="100000" w14:kx="0" w14:ky="0" w14:algn="tl">
            <w14:srgbClr w14:val="000000">
              <w14:alpha w14:val="60000"/>
            </w14:srgbClr>
          </w14:shadow>
        </w:rPr>
        <w:t>Le nombre et l’importance des postes au Bureau du Sénat revenant à chaque famille politique sont fixés par consensus ou, à défaut, par l’Assemblée plénière dans le délai maximum de quarante-huit heures précédant le dépôt des candidatures. </w:t>
      </w:r>
    </w:p>
    <w:p w14:paraId="7E2D48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860E9E6">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27 </w:t>
      </w:r>
    </w:p>
    <w:p w14:paraId="2E147D8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77498CF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valablement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composent.</w:t>
      </w:r>
    </w:p>
    <w:p w14:paraId="33FB7EFB">
      <w:pPr>
        <w:pStyle w:val="11"/>
        <w:tabs>
          <w:tab w:val="left" w:pos="286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
      </w:r>
    </w:p>
    <w:p w14:paraId="216AE7D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préséance,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scrutin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uninominal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suffrages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exprimés.</w:t>
      </w:r>
    </w:p>
    <w:p w14:paraId="3D0DE7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1DDC2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défaut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lequel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relative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suffit.</w:t>
      </w:r>
    </w:p>
    <w:p w14:paraId="643504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5DE935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 ce tour se présentent les deux candidats qui ont obtenu le plus grand nombre de voix.</w:t>
      </w:r>
    </w:p>
    <w:p w14:paraId="4EEF222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Lorsqu’il y a, en première position, plus de deux candidats avec égalité des voix, les deux plus âgés sont retenus pour le second tour.</w:t>
      </w:r>
    </w:p>
    <w:p w14:paraId="17260D5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FD13E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Lorsqu’il y a, en seconde position, plusieurs candidats avec égalité des voix, seuls les deux candidats plus âgés prennent part au second tour.</w:t>
      </w:r>
    </w:p>
    <w:p w14:paraId="626D37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 plusieurs candidats avec égalité des voix et d’âges, un tirage au sort est organisé pour les départager.</w:t>
      </w:r>
    </w:p>
    <w:p w14:paraId="5037E5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DBFB28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Lorsqu’il y a égalité des voix au second tour du scrutin, le candidat le plus âgé est proclamé élu.</w:t>
      </w:r>
    </w:p>
    <w:p w14:paraId="4E8FE88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E1AEAD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tenante,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scrutateurs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tirés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parmi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dépouillent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bulletins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proclame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résultats.</w:t>
      </w:r>
    </w:p>
    <w:p w14:paraId="46CB0FE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2CB4C7F7">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28 </w:t>
      </w:r>
    </w:p>
    <w:p w14:paraId="6C47165B">
      <w:pPr>
        <w:pStyle w:val="11"/>
        <w:tabs>
          <w:tab w:val="left" w:pos="5850"/>
        </w:tabs>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b/>
      </w:r>
    </w:p>
    <w:p w14:paraId="4DBA8C7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définitif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critères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formation,</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d’expérience,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crédibilité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d’honorabilité.</w:t>
      </w:r>
    </w:p>
    <w:p w14:paraId="0DA27F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1BE8241">
      <w:pPr>
        <w:pStyle w:val="11"/>
        <w:kinsoku w:val="0"/>
        <w:overflowPunct w:val="0"/>
        <w:ind w:left="0"/>
        <w:jc w:val="both"/>
        <w:rPr>
          <w:rFonts w:ascii="Trebuchet MS" w:hAnsi="Trebuchet MS" w:cs="Arial"/>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 cet effet, sur décision du Président du Bureau provisoire, une commission ad hoc est mise en place pour examiner la conformité de chaque candidature à ces critères. Elle est composée des membres désignés par les provinces à raison d’un chacune.</w:t>
      </w:r>
    </w:p>
    <w:p w14:paraId="5D992D7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DBC49F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candidatures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différents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regroupements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et par les Sénateurs élus indépendants</w:t>
      </w:r>
      <w:r>
        <w:rPr>
          <w:rFonts w:ascii="Trebuchet MS" w:hAnsi="Trebuchet MS" w:cs="Arial"/>
          <w:color w:val="FF0000"/>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selon la famille politique qu’ils ont choisie,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endéans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quarante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huit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candidatures.</w:t>
      </w:r>
    </w:p>
    <w:p w14:paraId="38D40C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48F071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 parti ou regroupement politique ne présente des candidatures qu’au poste attribué à sa famille politique.</w:t>
      </w:r>
    </w:p>
    <w:p w14:paraId="25CA64D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6EE8051">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affiche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candidats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différents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définitif </w:t>
      </w:r>
      <w:r>
        <w:rPr>
          <w:rFonts w:ascii="Trebuchet MS" w:hAnsi="Trebuchet MS" w:cs="Arial"/>
          <w:sz w:val="28"/>
          <w:szCs w:val="28"/>
          <w14:shadow w14:blurRad="50800" w14:dist="38100" w14:dir="2700000" w14:sx="100000" w14:sy="100000" w14:kx="0" w14:ky="0" w14:algn="tl">
            <w14:srgbClr w14:val="000000">
              <w14:alpha w14:val="60000"/>
            </w14:srgbClr>
          </w14:shadow>
        </w:rPr>
        <w:t>vingt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quatre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candidatures.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dates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candidatures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campagne.</w:t>
      </w:r>
    </w:p>
    <w:p w14:paraId="72629A2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15572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29</w:t>
      </w:r>
    </w:p>
    <w:p w14:paraId="13BE6937">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6A7DC6F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Président du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procède avec lui à la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passation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 et l’installe séance tenante.</w:t>
      </w:r>
    </w:p>
    <w:p w14:paraId="2A767778">
      <w:pP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191CA1D3">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30</w:t>
      </w:r>
    </w:p>
    <w:p w14:paraId="5FE0684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AA1F52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composition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nouvellement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p>
    <w:p w14:paraId="45BA9BF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0F1ADD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 les trente jours qui suivent l’élection des membres du Bureau, la composition du Bureau nouvellement élu est publiée au Journal officiel, à la diligence de son Président. Passé ce délai, la composition du Bureau est de droit opposable à tous.</w:t>
      </w:r>
    </w:p>
    <w:p w14:paraId="3CF0BE1B">
      <w:pPr>
        <w:pStyle w:val="11"/>
        <w:tabs>
          <w:tab w:val="left" w:pos="3402"/>
        </w:tabs>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0AFDD611">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31 </w:t>
      </w:r>
    </w:p>
    <w:p w14:paraId="4C99C06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3BF3510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prennent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 :</w:t>
      </w:r>
    </w:p>
    <w:p w14:paraId="3721387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67F9A54">
      <w:pPr>
        <w:pStyle w:val="11"/>
        <w:numPr>
          <w:ilvl w:val="0"/>
          <w:numId w:val="10"/>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démission ;</w:t>
      </w:r>
    </w:p>
    <w:p w14:paraId="11CA0169">
      <w:pPr>
        <w:pStyle w:val="11"/>
        <w:numPr>
          <w:ilvl w:val="0"/>
          <w:numId w:val="10"/>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empêchement définitif ;</w:t>
      </w:r>
    </w:p>
    <w:p w14:paraId="7BC82642">
      <w:pPr>
        <w:pStyle w:val="11"/>
        <w:numPr>
          <w:ilvl w:val="0"/>
          <w:numId w:val="10"/>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perte du mandat de Sénateur conformément à l’article 110 de la Constitution ;</w:t>
      </w:r>
    </w:p>
    <w:p w14:paraId="2AFD99A8">
      <w:pPr>
        <w:pStyle w:val="11"/>
        <w:numPr>
          <w:ilvl w:val="0"/>
          <w:numId w:val="10"/>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déchéance.</w:t>
      </w:r>
    </w:p>
    <w:p w14:paraId="2BB6C3B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1CB4839B">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membres du Bureau ne peuvent être mis en cause collectivement par une pétition.</w:t>
      </w:r>
    </w:p>
    <w:p w14:paraId="3988E5B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112967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Sénateurs qui envisagent de formuler une pétition contre un membre du Bureau signifient à ce dernier les griefs lui reprochés.</w:t>
      </w:r>
    </w:p>
    <w:p w14:paraId="0F624757">
      <w:pPr>
        <w:pStyle w:val="11"/>
        <w:kinsoku w:val="0"/>
        <w:overflowPunct w:val="0"/>
        <w:ind w:left="0"/>
        <w:jc w:val="both"/>
        <w:rPr>
          <w:rFonts w:ascii="Trebuchet MS" w:hAnsi="Trebuchet MS" w:cs="Arial" w:eastAsiaTheme="minorHAnsi"/>
          <w:bCs/>
          <w:sz w:val="28"/>
          <w:szCs w:val="28"/>
          <w:lang w:eastAsia="en-US"/>
        </w:rPr>
      </w:pPr>
    </w:p>
    <w:p w14:paraId="635892E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 difficultés de transmission de la pétition au membre du Bureau mis en cause, le Sénateur pétitionnaire peut utiliser le service d’un huissier de justice pour la lui déposer.</w:t>
      </w:r>
    </w:p>
    <w:p w14:paraId="11B2554A">
      <w:pPr>
        <w:pStyle w:val="11"/>
        <w:kinsoku w:val="0"/>
        <w:overflowPunct w:val="0"/>
        <w:ind w:left="0"/>
        <w:jc w:val="both"/>
        <w:rPr>
          <w:rFonts w:ascii="Trebuchet MS" w:hAnsi="Trebuchet MS" w:cs="Arial" w:eastAsiaTheme="minorHAnsi"/>
          <w:bCs/>
          <w:sz w:val="28"/>
          <w:szCs w:val="28"/>
          <w:lang w:eastAsia="en-US"/>
        </w:rPr>
      </w:pPr>
    </w:p>
    <w:p w14:paraId="03444C6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 les quarante-huit heures de la signification des griefs, le Bureau constitue une Commission spéciale, sur proposition des groupes provinciaux, qui entend les parties et en fait rapport dans les soixante-douze heures à la plénière. Passé ce délai, la pétition est de droit mise à débat.</w:t>
      </w:r>
    </w:p>
    <w:p w14:paraId="50F5EF10">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29D91C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 signature ne peut être retirée, ni ajoutée après le dépôt de la pétition. </w:t>
      </w:r>
    </w:p>
    <w:p w14:paraId="2D6C4E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D0A287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pétition contre le Président du Sénat n’est recevable que lorsqu’elle est signée par le tiers des Sénateurs et celle contre les autres membres du Bureau par le cinquième.</w:t>
      </w:r>
    </w:p>
    <w:p w14:paraId="618855D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EF2E1F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pétition est mise à débat. Une fois le débat engagé, il ne peut être interrompu jusqu’au vote.</w:t>
      </w:r>
      <w:bookmarkStart w:id="6" w:name="_Toc89688928"/>
      <w:bookmarkStart w:id="7" w:name="_Toc75875304"/>
    </w:p>
    <w:p w14:paraId="1E4310E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CE4149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32 </w:t>
      </w:r>
    </w:p>
    <w:p w14:paraId="6BF2E9D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01EAE60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Lorsque tous les membres du Bureau sont individuellement mis en cause, l’Assemblée plénière est convoquée par le Secrétaire général du Sénat en vue de procéder à l’installation du Bureau d’âge suivant les dispositions de l’article 13 du présent Règlement intérieur.</w:t>
      </w:r>
    </w:p>
    <w:p w14:paraId="7D28517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C69AD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Dans les quarante-huit heures qui suivent la remise et reprise avec le Bureau mis en cause, le Bureau d’âge convoque l’Assemblée plénière aux fins de la mise en place d’une Commission spéciale chargée de l’examen approfondi, au cas par cas, des faits reprochés à chaque membre du Bureau mis en cause. </w:t>
      </w:r>
    </w:p>
    <w:p w14:paraId="12B921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C18305E">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Après examen, la Commission spéciale fait rapport à l’Assemblée plénière en vue du vote.</w:t>
      </w:r>
    </w:p>
    <w:p w14:paraId="6B88FB89">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0C7F12E">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En cas de vote contre la pétition, le Bureau mis en cause est réhabilité.</w:t>
      </w:r>
    </w:p>
    <w:p w14:paraId="51CA59A0">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Si l’Assemblée plénière vote pour la pétition, le Bureau mis en cause est déchu. Dans ce cas, le Bureau d’âge reste en fonction jusqu’à l’organisation des élections.</w:t>
      </w:r>
    </w:p>
    <w:p w14:paraId="7B8DFCF5">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72E9B8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A la séance plénière consacrée à ces élections, le membre du Bureau d’âge candidat au poste du Bureau définitif ne doit siéger au perchoir. </w:t>
      </w:r>
    </w:p>
    <w:p w14:paraId="67436D5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02C4CA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 ce cas, il est</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remplacé par le Sénateur en ordre utile par rapport à l’âge.</w:t>
      </w:r>
    </w:p>
    <w:p w14:paraId="588E54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87A3C7">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Si le Président, le 1</w:t>
      </w:r>
      <w:r>
        <w:rPr>
          <w:rFonts w:ascii="Trebuchet MS" w:hAnsi="Trebuchet MS" w:cs="Arial"/>
          <w:color w:val="000000" w:themeColor="text1"/>
          <w:sz w:val="28"/>
          <w:szCs w:val="28"/>
          <w:vertAlign w:val="superscript"/>
          <w14:shadow w14:blurRad="50800" w14:dist="38100" w14:dir="2700000" w14:sx="100000" w14:sy="100000" w14:kx="0" w14:ky="0" w14:algn="tl">
            <w14:srgbClr w14:val="000000">
              <w14:alpha w14:val="60000"/>
            </w14:srgbClr>
          </w14:shadow>
          <w14:textFill>
            <w14:solidFill>
              <w14:schemeClr w14:val="tx1"/>
            </w14:solidFill>
          </w14:textFill>
        </w:rPr>
        <w:t>er</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Vice-président et le 2</w:t>
      </w:r>
      <w:r>
        <w:rPr>
          <w:rFonts w:ascii="Trebuchet MS" w:hAnsi="Trebuchet MS" w:cs="Arial"/>
          <w:color w:val="000000" w:themeColor="text1"/>
          <w:sz w:val="28"/>
          <w:szCs w:val="28"/>
          <w:vertAlign w:val="superscript"/>
          <w14:shadow w14:blurRad="50800" w14:dist="38100" w14:dir="2700000" w14:sx="100000" w14:sy="100000" w14:kx="0" w14:ky="0" w14:algn="tl">
            <w14:srgbClr w14:val="000000">
              <w14:alpha w14:val="60000"/>
            </w14:srgbClr>
          </w14:shadow>
          <w14:textFill>
            <w14:solidFill>
              <w14:schemeClr w14:val="tx1"/>
            </w14:solidFill>
          </w14:textFill>
        </w:rPr>
        <w:t>ème</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Vice-président sont tous visés par une pétition, le membre du Bureau préséant les remplace et convoque la plénière pour statuer sur leurs accusations.  </w:t>
      </w:r>
    </w:p>
    <w:p w14:paraId="08FFF738">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069D0E92">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Les membres du Bureau d’âge ont droit à une indemnité de fonction correspondant au quart des émoluments d’un Sénateur. </w:t>
      </w:r>
    </w:p>
    <w:p w14:paraId="5B239257">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p>
    <w:p w14:paraId="4B43DF7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33 </w:t>
      </w:r>
    </w:p>
    <w:p w14:paraId="7945553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2AE328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notamment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805CF2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7B2F8D9">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veiller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49C0BB3">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quotidienne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patrimoine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AC940A6">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élaborer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programme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2DFD1EC">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établir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w:t>
      </w:r>
      <w:r>
        <w:rPr>
          <w:rFonts w:ascii="Trebuchet MS" w:hAnsi="Trebuchet MS" w:cs="Arial"/>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extraordinaires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4A3F8CC">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proposer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03C57A5">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l’exécution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48613A7">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rechercher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susceptible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faciliter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déroulement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56275E8">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organiser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échanges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F79EAFE">
      <w:pPr>
        <w:pStyle w:val="11"/>
        <w:numPr>
          <w:ilvl w:val="0"/>
          <w:numId w:val="1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rechercher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garantir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bonnes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travail</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 et au personnel ;</w:t>
      </w:r>
    </w:p>
    <w:p w14:paraId="0A8976CB">
      <w:pPr>
        <w:pStyle w:val="11"/>
        <w:numPr>
          <w:ilvl w:val="0"/>
          <w:numId w:val="11"/>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élaborer la politique de communication institutionnelle du Sénat en collaboration avec la Direction des Relations publiques, protocole et communication parlementaire ;</w:t>
      </w:r>
    </w:p>
    <w:p w14:paraId="17252B52">
      <w:pPr>
        <w:pStyle w:val="11"/>
        <w:numPr>
          <w:ilvl w:val="0"/>
          <w:numId w:val="11"/>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initier des rencontres régulières au début de chaque session avec le Bureau de l’Assemblée nationale en vue d’examiner notamment la situation des initiatives législatives envoyées par une Chambre à l’autre. </w:t>
      </w:r>
    </w:p>
    <w:p w14:paraId="48B6855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9EBEB6F">
      <w:pPr>
        <w:pStyle w:val="11"/>
        <w:kinsoku w:val="0"/>
        <w:overflowPunct w:val="0"/>
        <w:ind w:left="0"/>
        <w:jc w:val="both"/>
        <w:rPr>
          <w:rFonts w:ascii="Trebuchet MS" w:hAnsi="Trebuchet MS" w:cs="Arial"/>
          <w:bCs/>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34 </w:t>
      </w:r>
    </w:p>
    <w:p w14:paraId="2073A34B">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677F644B">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semaine,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Président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ou, en cas d’absence ou d’empêchement, de son premier Vice-président.</w:t>
      </w:r>
    </w:p>
    <w:p w14:paraId="42827A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54ACD4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ne se réunit et ne décide qu’à la majorité absolue de ses membres. Il statue par voie de décision.</w:t>
      </w:r>
    </w:p>
    <w:p w14:paraId="48660CB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EB9CF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Directeur de cabinet du Président du Sénat, le Secrétaire général et le Conseiller coordonnateur du Bureau d’études peuvent assister aux réunions du Bureau sans voix délibérative, sauf en cas de huis clos.</w:t>
      </w:r>
    </w:p>
    <w:p w14:paraId="344437A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0BB4B9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35 </w:t>
      </w:r>
    </w:p>
    <w:p w14:paraId="19BD263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8B11FA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effectue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échet,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p>
    <w:p w14:paraId="2EDAF01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9E0EFA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membres du Bureau d’une catégorie harmonisent leurs déplacements afin d’y assurer la permanence.</w:t>
      </w:r>
    </w:p>
    <w:p w14:paraId="03F6BB08">
      <w:pPr>
        <w:pStyle w:val="6"/>
        <w:spacing w:before="0" w:after="0"/>
        <w:rPr>
          <w:rFonts w:ascii="Trebuchet MS" w:hAnsi="Trebuchet MS" w:cs="Arial"/>
          <w:b w:val="0"/>
          <w:i w:val="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bookmarkStart w:id="8" w:name="_Toc75875282"/>
    </w:p>
    <w:p w14:paraId="3BD1BCC1">
      <w:pPr>
        <w:pStyle w:val="6"/>
        <w:spacing w:before="0" w:after="0"/>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bookmarkEnd w:id="8"/>
    </w:p>
    <w:p w14:paraId="356D9DB3">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6CB63346">
      <w:pPr>
        <w:rPr>
          <w:rFonts w:ascii="Trebuchet MS" w:hAnsi="Trebuchet MS" w:cs="Arial"/>
          <w:bCs/>
          <w:i/>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36</w:t>
      </w:r>
    </w:p>
    <w:p w14:paraId="04C7733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5DEF554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35397CD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4129D7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est chargé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notamment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C4540E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81EC49">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veiller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régulièrement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B35877D">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coordination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activités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B267336">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maintenir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éléments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95DFE61">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observer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toutes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918F761">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convoquer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999837F">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convoquer,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 </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w:t>
      </w:r>
    </w:p>
    <w:p w14:paraId="2B14F33B">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présider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F777832">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prononcer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reprise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2741C75">
      <w:pPr>
        <w:pStyle w:val="11"/>
        <w:numPr>
          <w:ilvl w:val="1"/>
          <w:numId w:val="1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retirer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AB4BEFD">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ramener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au débat les orateurs qui s’écartent du sujet en discussion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E578F02">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convoquer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219B634">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annoncer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résultats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7BD192D">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prévisions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budgétaires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68C17F9">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exécuter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d’ordonnateur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rendre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exercice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budgétaire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0039E25">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appliquer et faire appliquer le Règlement financier ;</w:t>
      </w:r>
    </w:p>
    <w:p w14:paraId="25487DB5">
      <w:pPr>
        <w:pStyle w:val="11"/>
        <w:numPr>
          <w:ilvl w:val="1"/>
          <w:numId w:val="12"/>
        </w:numPr>
        <w:tabs>
          <w:tab w:val="left" w:pos="836"/>
        </w:tabs>
        <w:kinsoku w:val="0"/>
        <w:overflowPunct w:val="0"/>
        <w:ind w:left="567" w:hanging="425"/>
        <w:jc w:val="both"/>
        <w:rPr>
          <w:rFonts w:ascii="Trebuchet MS" w:hAnsi="Trebuchet MS" w:cs="Arial"/>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superviser la Cellule de gestion des projets et des marchés publics (C.G.P.M.P) du Sénat ;  </w:t>
      </w:r>
    </w:p>
    <w:p w14:paraId="5609A032">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veiller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obligations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8E4BE4F">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BE2EB7E">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superviser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harmoniser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attributions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8179198">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convoquer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5CB2A06">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signer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décisions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4C321AA">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intersessions</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70C9CDA">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réunir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semaine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A9612F4">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liaison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AD7B046">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superviser toutes les organisations interparlementaires dont le Sénat est membre ;</w:t>
      </w:r>
    </w:p>
    <w:p w14:paraId="2820630B">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présider tous les groupes nationaux des organisations interparlementaires dont le Sénat est membre ; </w:t>
      </w:r>
    </w:p>
    <w:p w14:paraId="327BC290">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émettre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dissolution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148</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DAE1F6B">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émettre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proclamation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85</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 ;</w:t>
      </w:r>
    </w:p>
    <w:p w14:paraId="6050220B">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viser le Règlement intérieur de la délégation syndicale après son adoption par l’Assemblée générale ;</w:t>
      </w:r>
    </w:p>
    <w:p w14:paraId="791E8566">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signer, conjointement avec les représentants des syndicats élus, le Protocole d’accord de partenariat entre l’Employeur et la Délégation syndicale, après son adoption par l’Assemblée générale ;</w:t>
      </w:r>
    </w:p>
    <w:p w14:paraId="7678697E">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installer la délégation syndicale ;</w:t>
      </w:r>
    </w:p>
    <w:p w14:paraId="49FCF25A">
      <w:pPr>
        <w:pStyle w:val="11"/>
        <w:numPr>
          <w:ilvl w:val="1"/>
          <w:numId w:val="12"/>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entériner la désignation des membres de la Cellule genre nommés par le ministre ayant le genre dans ses attributions, sur proposition du Secrétaire général du Sénat, et soutenir les actions de cette cellule.</w:t>
      </w:r>
    </w:p>
    <w:p w14:paraId="1A4A673E">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E8CAA4">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Il réserve copie de toutes ses correspondances en rapport avec le fonctionnement de l’Administration du Sénat, au Secrétaire général. </w:t>
      </w:r>
    </w:p>
    <w:p w14:paraId="0C49602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26D288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 vacance pour cause de décès, de démission ou pour toute autre cause d’empêchement définitif, les fonctions de Président de la République, à l’exception de celles mentionnées aux articles 78, 81 et 82 de la Constitution sont provisoirement exercées par le Président du Sénat.</w:t>
      </w:r>
      <w:bookmarkStart w:id="9" w:name="_Toc75875283"/>
    </w:p>
    <w:p w14:paraId="0F73D573">
      <w:pPr>
        <w:pStyle w:val="11"/>
        <w:kinsoku w:val="0"/>
        <w:overflowPunct w:val="0"/>
        <w:ind w:left="0"/>
        <w:jc w:val="both"/>
        <w:rPr>
          <w:rFonts w:ascii="Trebuchet MS" w:hAnsi="Trebuchet MS" w:cs="Arial"/>
          <w:b/>
          <w:bCs/>
          <w:i/>
          <w:iCs/>
          <w:sz w:val="28"/>
          <w:szCs w:val="28"/>
          <w14:shadow w14:blurRad="50800" w14:dist="38100" w14:dir="2700000" w14:sx="100000" w14:sy="100000" w14:kx="0" w14:ky="0" w14:algn="tl">
            <w14:srgbClr w14:val="000000">
              <w14:alpha w14:val="60000"/>
            </w14:srgbClr>
          </w14:shadow>
        </w:rPr>
      </w:pPr>
    </w:p>
    <w:p w14:paraId="06C172B8">
      <w:pPr>
        <w:pStyle w:val="6"/>
        <w:spacing w:before="0" w:after="0"/>
        <w:rPr>
          <w:rFonts w:ascii="Trebuchet MS" w:hAnsi="Trebuchet MS" w:cs="Arial"/>
          <w:i w:val="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Du Premier Vice-président</w:t>
      </w:r>
      <w:bookmarkEnd w:id="9"/>
    </w:p>
    <w:p w14:paraId="464EE1A3">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1EEC271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37</w:t>
      </w:r>
    </w:p>
    <w:p w14:paraId="148AAA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BA5F8C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législatives,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d’appui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démocratie,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 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 Il est également chargé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extérieures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interparlementaires.</w:t>
      </w:r>
    </w:p>
    <w:p w14:paraId="209A82A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3C14B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d’absence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d’empêchement.</w:t>
      </w:r>
    </w:p>
    <w:p w14:paraId="5FBB5F0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67726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cumule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d’absence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d’empêchement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p>
    <w:p w14:paraId="523E1EBD">
      <w:pPr>
        <w:pStyle w:val="6"/>
        <w:spacing w:before="0" w:after="0"/>
        <w:rPr>
          <w:rFonts w:ascii="Trebuchet MS" w:hAnsi="Trebuchet MS" w:cs="Arial"/>
          <w:b w:val="0"/>
          <w:i w:val="0"/>
          <w:sz w:val="28"/>
          <w:szCs w:val="28"/>
          <w14:shadow w14:blurRad="50800" w14:dist="38100" w14:dir="2700000" w14:sx="100000" w14:sy="100000" w14:kx="0" w14:ky="0" w14:algn="tl">
            <w14:srgbClr w14:val="000000">
              <w14:alpha w14:val="60000"/>
            </w14:srgbClr>
          </w14:shadow>
        </w:rPr>
      </w:pPr>
      <w:bookmarkStart w:id="10" w:name="_Toc75875284"/>
    </w:p>
    <w:p w14:paraId="79FB8014">
      <w:pPr>
        <w:pStyle w:val="6"/>
        <w:spacing w:before="0" w:after="0"/>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Du Deuxième Vice-président</w:t>
      </w:r>
      <w:bookmarkEnd w:id="10"/>
    </w:p>
    <w:p w14:paraId="5FDACCA0">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4C32255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38</w:t>
      </w:r>
    </w:p>
    <w:p w14:paraId="09CCDAE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797BF52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w:t>
      </w:r>
    </w:p>
    <w:p w14:paraId="242CE7B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E2D5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d’absence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d’empêchement.</w:t>
      </w:r>
    </w:p>
    <w:p w14:paraId="3A78064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4C73490">
      <w:pPr>
        <w:pStyle w:val="6"/>
        <w:spacing w:before="0" w:after="0"/>
        <w:rPr>
          <w:rFonts w:ascii="Trebuchet MS" w:hAnsi="Trebuchet MS" w:cs="Arial"/>
          <w:sz w:val="28"/>
          <w:szCs w:val="28"/>
          <w14:shadow w14:blurRad="50800" w14:dist="38100" w14:dir="2700000" w14:sx="100000" w14:sy="100000" w14:kx="0" w14:ky="0" w14:algn="tl">
            <w14:srgbClr w14:val="000000">
              <w14:alpha w14:val="60000"/>
            </w14:srgbClr>
          </w14:shadow>
        </w:rPr>
      </w:pPr>
      <w:bookmarkStart w:id="11" w:name="_Toc75875285"/>
      <w:r>
        <w:rPr>
          <w:rFonts w:ascii="Trebuchet MS" w:hAnsi="Trebuchet MS" w:cs="Arial"/>
          <w:sz w:val="28"/>
          <w:szCs w:val="28"/>
          <w14:shadow w14:blurRad="50800" w14:dist="38100" w14:dir="2700000" w14:sx="100000" w14:sy="100000" w14:kx="0" w14:ky="0" w14:algn="tl">
            <w14:srgbClr w14:val="000000">
              <w14:alpha w14:val="60000"/>
            </w14:srgbClr>
          </w14:shadow>
        </w:rPr>
        <w:t>Du Rapporteur</w:t>
      </w:r>
      <w:bookmarkEnd w:id="11"/>
    </w:p>
    <w:p w14:paraId="1B637311">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7E689E2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39 </w:t>
      </w:r>
    </w:p>
    <w:p w14:paraId="6226E82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6B9624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Sénat. </w:t>
      </w:r>
    </w:p>
    <w:p w14:paraId="655D4F6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019AB3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d’assurer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secrétariat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matérielle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 du Comité de conciliation et d’arbitrage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 de la Conférence des Présidents</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greffe.</w:t>
      </w:r>
    </w:p>
    <w:p w14:paraId="60925C4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FF281B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 :</w:t>
      </w:r>
    </w:p>
    <w:p w14:paraId="33640B0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AEAE76A">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tient le registre des présences;</w:t>
      </w:r>
    </w:p>
    <w:p w14:paraId="4C1B52D7">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nominal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 ;</w:t>
      </w:r>
    </w:p>
    <w:p w14:paraId="2FFAD132">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supervise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compte-rendu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analytique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compte-rendu intégral ;</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053E2826">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lecture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 procès-verbal</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2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 ;</w:t>
      </w:r>
    </w:p>
    <w:p w14:paraId="7D59FDB2">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 ;</w:t>
      </w:r>
    </w:p>
    <w:p w14:paraId="0218CDF8">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veille 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annales parlementaires à la fin de chaque année ;</w:t>
      </w:r>
    </w:p>
    <w:p w14:paraId="1051486B">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s’assure du bon fonctionnement du service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communication ;</w:t>
      </w:r>
    </w:p>
    <w:p w14:paraId="5D8ADAFA">
      <w:pPr>
        <w:pStyle w:val="11"/>
        <w:numPr>
          <w:ilvl w:val="0"/>
          <w:numId w:val="13"/>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veille à la production du rapport annuel et du rapport de fin de législature.</w:t>
      </w:r>
    </w:p>
    <w:p w14:paraId="18BAF64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CA487A3">
      <w:pPr>
        <w:pStyle w:val="6"/>
        <w:spacing w:before="0" w:after="0"/>
        <w:rPr>
          <w:rFonts w:ascii="Trebuchet MS" w:hAnsi="Trebuchet MS" w:cs="Arial"/>
          <w:sz w:val="28"/>
          <w:szCs w:val="28"/>
          <w14:shadow w14:blurRad="50800" w14:dist="38100" w14:dir="2700000" w14:sx="100000" w14:sy="100000" w14:kx="0" w14:ky="0" w14:algn="tl">
            <w14:srgbClr w14:val="000000">
              <w14:alpha w14:val="60000"/>
            </w14:srgbClr>
          </w14:shadow>
        </w:rPr>
      </w:pPr>
      <w:bookmarkStart w:id="12" w:name="_Toc75875286"/>
      <w:r>
        <w:rPr>
          <w:rFonts w:ascii="Trebuchet MS" w:hAnsi="Trebuchet MS" w:cs="Arial"/>
          <w:sz w:val="28"/>
          <w:szCs w:val="28"/>
          <w14:shadow w14:blurRad="50800" w14:dist="38100" w14:dir="2700000" w14:sx="100000" w14:sy="100000" w14:kx="0" w14:ky="0" w14:algn="tl">
            <w14:srgbClr w14:val="000000">
              <w14:alpha w14:val="60000"/>
            </w14:srgbClr>
          </w14:shadow>
        </w:rPr>
        <w:t>Du Rapporteur adjoint</w:t>
      </w:r>
      <w:bookmarkEnd w:id="12"/>
    </w:p>
    <w:p w14:paraId="351F78A9">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0575362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40</w:t>
      </w:r>
    </w:p>
    <w:p w14:paraId="538B1B26">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432A12F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attributions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remplace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d’absence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d’empêchement.</w:t>
      </w:r>
    </w:p>
    <w:p w14:paraId="59CBA0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49F1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l’exploitation, la synthèse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suivi 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vacances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p>
    <w:p w14:paraId="1B225B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F9AA9F">
      <w:pPr>
        <w:pStyle w:val="6"/>
        <w:spacing w:before="0" w:after="0"/>
        <w:rPr>
          <w:rFonts w:ascii="Trebuchet MS" w:hAnsi="Trebuchet MS" w:cs="Arial"/>
          <w:sz w:val="28"/>
          <w:szCs w:val="28"/>
          <w14:shadow w14:blurRad="50800" w14:dist="38100" w14:dir="2700000" w14:sx="100000" w14:sy="100000" w14:kx="0" w14:ky="0" w14:algn="tl">
            <w14:srgbClr w14:val="000000">
              <w14:alpha w14:val="60000"/>
            </w14:srgbClr>
          </w14:shadow>
        </w:rPr>
      </w:pPr>
      <w:bookmarkStart w:id="13" w:name="_Toc75875287"/>
      <w:r>
        <w:rPr>
          <w:rFonts w:ascii="Trebuchet MS" w:hAnsi="Trebuchet MS" w:cs="Arial"/>
          <w:sz w:val="28"/>
          <w:szCs w:val="28"/>
          <w14:shadow w14:blurRad="50800" w14:dist="38100" w14:dir="2700000" w14:sx="100000" w14:sy="100000" w14:kx="0" w14:ky="0" w14:algn="tl">
            <w14:srgbClr w14:val="000000">
              <w14:alpha w14:val="60000"/>
            </w14:srgbClr>
          </w14:shadow>
        </w:rPr>
        <w:t>Du Questeur</w:t>
      </w:r>
      <w:bookmarkEnd w:id="13"/>
    </w:p>
    <w:p w14:paraId="7FC0B6E7">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5C8FCFF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41</w:t>
      </w:r>
    </w:p>
    <w:p w14:paraId="2E5E9FA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E4B940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l’élaboration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l’exécution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l’ordonnateur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délégué.</w:t>
      </w:r>
    </w:p>
    <w:p w14:paraId="386BE1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273A8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est compétent dans la gestion journalière de la Chambre au plan administratif et financier et supervise, sous la direction du Président du Sénat, tous les services qui s’y rapportent.</w:t>
      </w:r>
    </w:p>
    <w:p w14:paraId="4B4FF45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02CDE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en fait mensuellement rapport au Bureau.</w:t>
      </w:r>
      <w:bookmarkStart w:id="14" w:name="_Toc75875288"/>
    </w:p>
    <w:p w14:paraId="6C98167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206492E">
      <w:pPr>
        <w:widowControl/>
        <w:autoSpaceDE/>
        <w:autoSpaceDN/>
        <w:adjustRightInd/>
        <w:spacing w:after="160" w:line="259" w:lineRule="auto"/>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Du Questeur adjoint</w:t>
      </w:r>
      <w:bookmarkEnd w:id="14"/>
    </w:p>
    <w:p w14:paraId="10EB21D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42</w:t>
      </w:r>
    </w:p>
    <w:p w14:paraId="5A0BA4A7">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1491D15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Questeur adjoint supervise les services chargés de la gestion administrative et sociale des Sénateurs ainsi que du patrimoine du Sénat.</w:t>
      </w:r>
    </w:p>
    <w:p w14:paraId="7FD1EF9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5B0422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assure également la supervision du service des relations publiques, du protocole et des voyages.</w:t>
      </w:r>
    </w:p>
    <w:p w14:paraId="14BBD16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C73AA7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se concerte avec le membre du Bureau de l’Assemblée nationale ayant les mêmes attributions pour la gestion des services communs.</w:t>
      </w:r>
    </w:p>
    <w:p w14:paraId="7E4667F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A6DAA3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remplace le Questeur en cas d’absence ou d’empêchement.</w:t>
      </w:r>
    </w:p>
    <w:p w14:paraId="0B81291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978E61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43 </w:t>
      </w:r>
    </w:p>
    <w:p w14:paraId="15F535E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748D8B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attributions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respectives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rigueur.</w:t>
      </w:r>
    </w:p>
    <w:p w14:paraId="2EC647E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3B0B4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victime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d’empiétements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attributions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adresse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lettre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l’obligation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résoudre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dysfonctionnement</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signalé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p>
    <w:p w14:paraId="1E6694B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9216E08">
      <w:pPr>
        <w:pStyle w:val="11"/>
        <w:kinsoku w:val="0"/>
        <w:overflowPunct w:val="0"/>
        <w:ind w:left="0"/>
        <w:jc w:val="both"/>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d’insatisfaction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demandeur,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lettre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adressée</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contenu,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réception,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indiquant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mesures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résoudre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p>
    <w:p w14:paraId="68737F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B3BA71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ouvert.</w:t>
      </w:r>
    </w:p>
    <w:p w14:paraId="1B0A77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3B4098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lettres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184</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bookmarkStart w:id="15" w:name="_Toc89688918"/>
      <w:bookmarkStart w:id="16" w:name="_Toc75875290"/>
    </w:p>
    <w:p w14:paraId="5CEF0647">
      <w:pPr>
        <w:pStyle w:val="11"/>
        <w:kinsoku w:val="0"/>
        <w:overflowPunct w:val="0"/>
        <w:ind w:left="0"/>
        <w:jc w:val="both"/>
        <w:rPr>
          <w:rFonts w:ascii="Trebuchet MS" w:hAnsi="Trebuchet MS" w:cs="Arial"/>
          <w:b/>
          <w:bCs/>
          <w:i/>
          <w:sz w:val="28"/>
          <w:szCs w:val="28"/>
          <w14:shadow w14:blurRad="50800" w14:dist="38100" w14:dir="2700000" w14:sx="100000" w14:sy="100000" w14:kx="0" w14:ky="0" w14:algn="tl">
            <w14:srgbClr w14:val="000000">
              <w14:alpha w14:val="60000"/>
            </w14:srgbClr>
          </w14:shadow>
        </w:rPr>
      </w:pPr>
    </w:p>
    <w:p w14:paraId="4F146CC5">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 3</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Des</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Commissions</w:t>
      </w:r>
      <w:bookmarkEnd w:id="15"/>
      <w:bookmarkEnd w:id="16"/>
    </w:p>
    <w:p w14:paraId="56960B66">
      <w:pPr>
        <w:rPr>
          <w:rFonts w:ascii="Trebuchet MS" w:hAnsi="Trebuchet MS"/>
          <w:sz w:val="28"/>
          <w:szCs w:val="28"/>
          <w14:shadow w14:blurRad="50800" w14:dist="38100" w14:dir="2700000" w14:sx="100000" w14:sy="100000" w14:kx="0" w14:ky="0" w14:algn="tl">
            <w14:srgbClr w14:val="000000">
              <w14:alpha w14:val="60000"/>
            </w14:srgbClr>
          </w14:shadow>
        </w:rPr>
      </w:pPr>
    </w:p>
    <w:p w14:paraId="2A14E943">
      <w:pPr>
        <w:pStyle w:val="5"/>
        <w:spacing w:before="0" w:after="0"/>
        <w:rPr>
          <w:rFonts w:ascii="Trebuchet MS" w:hAnsi="Trebuchet MS" w:cs="Arial"/>
          <w:i/>
          <w:spacing w:val="-10"/>
          <w14:shadow w14:blurRad="50800" w14:dist="38100" w14:dir="2700000" w14:sx="100000" w14:sy="100000" w14:kx="0" w14:ky="0" w14:algn="tl">
            <w14:srgbClr w14:val="000000">
              <w14:alpha w14:val="60000"/>
            </w14:srgbClr>
          </w14:shadow>
        </w:rPr>
      </w:pPr>
      <w:bookmarkStart w:id="17" w:name="_Toc75875291"/>
      <w:r>
        <w:rPr>
          <w:rFonts w:ascii="Trebuchet MS" w:hAnsi="Trebuchet MS" w:cs="Arial"/>
          <w:i/>
          <w:spacing w:val="-10"/>
          <w14:shadow w14:blurRad="50800" w14:dist="38100" w14:dir="2700000" w14:sx="100000" w14:sy="100000" w14:kx="0" w14:ky="0" w14:algn="tl">
            <w14:srgbClr w14:val="000000">
              <w14:alpha w14:val="60000"/>
            </w14:srgbClr>
          </w14:shadow>
        </w:rPr>
        <w:t>Paragraphe 1 : Des Commissions  et  Sous-commissions permanentes</w:t>
      </w:r>
      <w:bookmarkEnd w:id="17"/>
    </w:p>
    <w:p w14:paraId="595C8E9A">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74AFF7F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44 </w:t>
      </w:r>
    </w:p>
    <w:p w14:paraId="5E56E8C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198EA7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Les Commissions sont des groupes techniques de travail du Sénat. </w:t>
      </w:r>
    </w:p>
    <w:p w14:paraId="6B22862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904225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Elles peuvent être permanentes, spéciales, mixtes ou mixtes paritaires.</w:t>
      </w:r>
    </w:p>
    <w:p w14:paraId="2C86004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Commissions font rapport des conclusions de leurs délibérations à l’Assemblée plénière.</w:t>
      </w:r>
    </w:p>
    <w:p w14:paraId="0BCC7CD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29FA3D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45 </w:t>
      </w:r>
    </w:p>
    <w:p w14:paraId="6C700591">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327FE0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Les Commissions permanentes sont des organes techniques chargés d’examiner les questions relevant de leurs attributions. </w:t>
      </w:r>
    </w:p>
    <w:p w14:paraId="5F61AD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90A84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Elles sont également chargées d’examiner les prévisions budgétaires du ou des ministères de leurs secteurs respectifs conformément au Manuel de procédures d’examen du projet de loi de finances annuelle et du projet de loi de reddition des comptes. </w:t>
      </w:r>
    </w:p>
    <w:p w14:paraId="571E038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E58CF8D">
      <w:pPr>
        <w:pStyle w:val="11"/>
        <w:kinsoku w:val="0"/>
        <w:overflowPunct w:val="0"/>
        <w:ind w:left="0"/>
        <w:jc w:val="both"/>
        <w:rPr>
          <w:rFonts w:ascii="Trebuchet MS" w:hAnsi="Trebuchet MS" w:cs="Arial"/>
          <w:sz w:val="28"/>
          <w:szCs w:val="28"/>
        </w:rPr>
      </w:pPr>
      <w:r>
        <w:rPr>
          <w:rFonts w:ascii="Trebuchet MS" w:hAnsi="Trebuchet MS" w:cs="Arial"/>
          <w:sz w:val="28"/>
          <w:szCs w:val="28"/>
          <w14:shadow w14:blurRad="50800" w14:dist="38100" w14:dir="2700000" w14:sx="100000" w14:sy="100000" w14:kx="0" w14:ky="0" w14:algn="tl">
            <w14:srgbClr w14:val="000000">
              <w14:alpha w14:val="60000"/>
            </w14:srgbClr>
          </w14:shadow>
        </w:rPr>
        <w:t>Le rapport relatif à l’examen des prévisions budgétaires est transmis à la Commission économique, financière et de la bonne gouvernance pour compétence.</w:t>
      </w:r>
    </w:p>
    <w:p w14:paraId="4ABB7A8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135CAE1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46 </w:t>
      </w:r>
    </w:p>
    <w:p w14:paraId="56BF65E0">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2D69713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8A5F22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B6A0A2">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juridique et droits humains </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w:t>
      </w:r>
    </w:p>
    <w:p w14:paraId="1142B2CC">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entités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territoriales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décentralisées</w:t>
      </w:r>
      <w:r>
        <w:rPr>
          <w:rFonts w:ascii="Trebuchet MS" w:hAnsi="Trebuchet MS" w:cs="Arial"/>
          <w:spacing w:val="-1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8BA16C1">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économique,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B6E2F5F">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extérieures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DC13D1A">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socioculturelle, genre, famille et enfant</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8245A03">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défense,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frontières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D72718B">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environnement,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développement durable,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naturelles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tourisme;</w:t>
      </w:r>
    </w:p>
    <w:p w14:paraId="205C164F">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infrastructures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aménagement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territoire ;</w:t>
      </w:r>
    </w:p>
    <w:p w14:paraId="44C01312">
      <w:pPr>
        <w:pStyle w:val="11"/>
        <w:numPr>
          <w:ilvl w:val="1"/>
          <w:numId w:val="1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la </w:t>
      </w:r>
      <w:r>
        <w:rPr>
          <w:rFonts w:ascii="Trebuchet MS" w:hAnsi="Trebuchet MS" w:cs="Arial"/>
          <w:sz w:val="28"/>
          <w:szCs w:val="28"/>
          <w14:shadow w14:blurRad="50800" w14:dist="38100" w14:dir="2700000" w14:sx="100000" w14:sy="100000" w14:kx="0" w14:ky="0" w14:algn="tl">
            <w14:srgbClr w14:val="000000">
              <w14:alpha w14:val="60000"/>
            </w14:srgbClr>
          </w14:shadow>
        </w:rPr>
        <w:t>Commission suivi et évaluation de l’exécution des lois, des résolutions, recommandations et des politiques publiques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w:t>
      </w:r>
    </w:p>
    <w:p w14:paraId="3EDBA49A">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C8D582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p>
    <w:p w14:paraId="6605E82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subdivisée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p>
    <w:p w14:paraId="2FC3B15D">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AA7F041">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47 </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2747297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1B29E501">
      <w:pPr>
        <w:pStyle w:val="11"/>
        <w:kinsoku w:val="0"/>
        <w:overflowPunct w:val="0"/>
        <w:ind w:left="0"/>
        <w:jc w:val="both"/>
        <w:rPr>
          <w:rFonts w:ascii="Trebuchet MS" w:hAnsi="Trebuchet MS" w:cs="Arial"/>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 Sénateur s’inscrit dans une Commission permanente de son choix,  après information préalable à son groupe politique et à son groupe provincial.</w:t>
      </w:r>
    </w:p>
    <w:p w14:paraId="6A8B45B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E5FE02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peut solliciter, par écrit, son transfert à une Commission permanente autre que celle dont il fait partie, après avis de son groupe politique et de son groupe provincial.</w:t>
      </w:r>
    </w:p>
    <w:p w14:paraId="619C97B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562947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décision de transfert relève du Bureau du Sénat qui la notifie au requérant dans les 15 jours. Dépassé ce délai, le transfert est présumé acquis.</w:t>
      </w:r>
    </w:p>
    <w:p w14:paraId="3238B30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A9C716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Toutefois, le Bureau du Sénat veille à l’équilibre dans la composition des Commissions permanentes, en tenant compte du profil, de l’expertise et du nombre des Sénateurs.</w:t>
      </w:r>
    </w:p>
    <w:p w14:paraId="1E0547FA">
      <w:pPr>
        <w:pStyle w:val="11"/>
        <w:kinsoku w:val="0"/>
        <w:overflowPunct w:val="0"/>
        <w:ind w:left="0"/>
        <w:jc w:val="both"/>
        <w:rPr>
          <w:rFonts w:ascii="Trebuchet MS" w:hAnsi="Trebuchet MS" w:cs="Arial"/>
          <w:color w:val="00B050"/>
          <w:spacing w:val="-1"/>
          <w:sz w:val="28"/>
          <w:szCs w:val="28"/>
          <w14:shadow w14:blurRad="50800" w14:dist="38100" w14:dir="2700000" w14:sx="100000" w14:sy="100000" w14:kx="0" w14:ky="0" w14:algn="tl">
            <w14:srgbClr w14:val="000000">
              <w14:alpha w14:val="60000"/>
            </w14:srgbClr>
          </w14:shadow>
        </w:rPr>
      </w:pPr>
    </w:p>
    <w:p w14:paraId="6890E8B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48</w:t>
      </w:r>
    </w:p>
    <w:p w14:paraId="5882EE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C233F52">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exceptés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et le Sénateur à vie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permanentes</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289FB9B5">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5B316D7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p>
    <w:p w14:paraId="123C765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337892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Néanmoins,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p>
    <w:p w14:paraId="7BF1FD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08D48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49</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151500D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E02F17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convoquées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p>
    <w:p w14:paraId="4E29589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89126D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50</w:t>
      </w:r>
    </w:p>
    <w:p w14:paraId="36DA5B4B">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02E2B74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6957C51">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FFD16AE">
      <w:pPr>
        <w:pStyle w:val="11"/>
        <w:numPr>
          <w:ilvl w:val="0"/>
          <w:numId w:val="1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4189AFB">
      <w:pPr>
        <w:pStyle w:val="11"/>
        <w:numPr>
          <w:ilvl w:val="0"/>
          <w:numId w:val="1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9BAB49D">
      <w:pPr>
        <w:pStyle w:val="11"/>
        <w:numPr>
          <w:ilvl w:val="0"/>
          <w:numId w:val="1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7468AFB">
      <w:pPr>
        <w:pStyle w:val="11"/>
        <w:numPr>
          <w:ilvl w:val="0"/>
          <w:numId w:val="1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p>
    <w:p w14:paraId="73F3BEAD">
      <w:pPr>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F17F2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dispositions de l’article 26 du présent Règlement intérieur concernant l’élection du Bureau définitif s’appliquent mutatis mutandis au Bureau d’une Commission permanente</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 d’une Sous-commission.</w:t>
      </w:r>
    </w:p>
    <w:p w14:paraId="65C88D64">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E21CBC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51</w:t>
      </w:r>
    </w:p>
    <w:p w14:paraId="397996CD">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5C122F7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Président du Sénat communique la liste des candidats présentés par les Groupes politiques et les Groupes provinciaux aux différents postes des Bureaux des Commissions.</w:t>
      </w:r>
    </w:p>
    <w:p w14:paraId="0262EB2F">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8F3F19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non-inscrits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individuellement. </w:t>
      </w:r>
    </w:p>
    <w:p w14:paraId="1D3A9D6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460278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L’élection à chaque poste se fait au scrutin secret dans l’ordre de préséance sous la direction :</w:t>
      </w:r>
    </w:p>
    <w:p w14:paraId="765DCD1D">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2FAD0802">
      <w:pPr>
        <w:pStyle w:val="11"/>
        <w:numPr>
          <w:ilvl w:val="0"/>
          <w:numId w:val="16"/>
        </w:numPr>
        <w:tabs>
          <w:tab w:val="left" w:pos="993"/>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 Bureau du Sénat pour la Commission permanente ;</w:t>
      </w:r>
    </w:p>
    <w:p w14:paraId="79F2486C">
      <w:pPr>
        <w:pStyle w:val="11"/>
        <w:numPr>
          <w:ilvl w:val="0"/>
          <w:numId w:val="16"/>
        </w:numPr>
        <w:tabs>
          <w:tab w:val="left" w:pos="993"/>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 Bureau de la Commission permanente pour la Sous-commission.</w:t>
      </w:r>
    </w:p>
    <w:p w14:paraId="7D637B08">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58E5335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 l’élection des membres des Bureaux des Commissions permanentes et des Sous-commissions, il est tenu compte des critères d’expérience, de crédibilité et d’honorabilité.</w:t>
      </w:r>
    </w:p>
    <w:p w14:paraId="3BC585AC">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5342B00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52</w:t>
      </w:r>
    </w:p>
    <w:p w14:paraId="5061ECFB">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7D7D6BA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allocation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fixée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fonctionnement. </w:t>
      </w:r>
    </w:p>
    <w:p w14:paraId="1463301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18741B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justifications.</w:t>
      </w:r>
    </w:p>
    <w:p w14:paraId="61C4F18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permanente </w:t>
      </w:r>
      <w:r>
        <w:rPr>
          <w:rFonts w:ascii="Trebuchet MS" w:hAnsi="Trebuchet MS" w:cs="Arial"/>
          <w:sz w:val="28"/>
          <w:szCs w:val="28"/>
          <w14:shadow w14:blurRad="50800" w14:dist="38100" w14:dir="2700000" w14:sx="100000" w14:sy="100000" w14:kx="0" w14:ky="0" w14:algn="tl">
            <w14:srgbClr w14:val="000000">
              <w14:alpha w14:val="60000"/>
            </w14:srgbClr>
          </w14:shadow>
        </w:rPr>
        <w:t>dépose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circonstancié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desdites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p>
    <w:p w14:paraId="49D9AB7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4F6B1A4">
      <w:pPr>
        <w:pStyle w:val="5"/>
        <w:spacing w:before="0" w:after="0"/>
        <w:rPr>
          <w:rFonts w:ascii="Trebuchet MS" w:hAnsi="Trebuchet MS" w:cs="Arial"/>
          <w:i/>
          <w:spacing w:val="-10"/>
          <w14:shadow w14:blurRad="50800" w14:dist="38100" w14:dir="2700000" w14:sx="100000" w14:sy="100000" w14:kx="0" w14:ky="0" w14:algn="tl">
            <w14:srgbClr w14:val="000000">
              <w14:alpha w14:val="60000"/>
            </w14:srgbClr>
          </w14:shadow>
        </w:rPr>
      </w:pPr>
      <w:bookmarkStart w:id="18" w:name="_Toc75875292"/>
      <w:r>
        <w:rPr>
          <w:rFonts w:ascii="Trebuchet MS" w:hAnsi="Trebuchet MS" w:cs="Arial"/>
          <w:i/>
          <w:spacing w:val="-10"/>
          <w14:shadow w14:blurRad="50800" w14:dist="38100" w14:dir="2700000" w14:sx="100000" w14:sy="100000" w14:kx="0" w14:ky="0" w14:algn="tl">
            <w14:srgbClr w14:val="000000">
              <w14:alpha w14:val="60000"/>
            </w14:srgbClr>
          </w14:shadow>
        </w:rPr>
        <w:t>Paragraphe 2 : Des Commissions et Sous-commissions spéciales</w:t>
      </w:r>
      <w:bookmarkEnd w:id="18"/>
    </w:p>
    <w:p w14:paraId="6B87409F">
      <w:pPr>
        <w:pStyle w:val="11"/>
        <w:kinsoku w:val="0"/>
        <w:overflowPunct w:val="0"/>
        <w:ind w:left="0"/>
        <w:jc w:val="both"/>
        <w:rPr>
          <w:rFonts w:ascii="Trebuchet MS" w:hAnsi="Trebuchet MS" w:cs="Arial"/>
          <w:bCs/>
          <w:iCs/>
          <w:sz w:val="22"/>
          <w:szCs w:val="28"/>
          <w14:shadow w14:blurRad="50800" w14:dist="38100" w14:dir="2700000" w14:sx="100000" w14:sy="100000" w14:kx="0" w14:ky="0" w14:algn="tl">
            <w14:srgbClr w14:val="000000">
              <w14:alpha w14:val="60000"/>
            </w14:srgbClr>
          </w14:shadow>
        </w:rPr>
      </w:pPr>
    </w:p>
    <w:p w14:paraId="117F79BF">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53 </w:t>
      </w:r>
    </w:p>
    <w:p w14:paraId="563998EA">
      <w:pPr>
        <w:pStyle w:val="11"/>
        <w:kinsoku w:val="0"/>
        <w:overflowPunct w:val="0"/>
        <w:ind w:left="0"/>
        <w:jc w:val="both"/>
        <w:rPr>
          <w:rFonts w:ascii="Trebuchet MS" w:hAnsi="Trebuchet MS" w:cs="Arial"/>
          <w:b/>
          <w:bCs/>
          <w:sz w:val="22"/>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400CC41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l’initiative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spéciales.</w:t>
      </w:r>
    </w:p>
    <w:p w14:paraId="56C24A4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D209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manière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p>
    <w:p w14:paraId="24F888B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7607D9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54 </w:t>
      </w:r>
    </w:p>
    <w:p w14:paraId="7FA941B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7702CAD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l’examen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spécifiques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ponctuelles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relevant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p>
    <w:p w14:paraId="787A3C07">
      <w:pPr>
        <w:pStyle w:val="11"/>
        <w:kinsoku w:val="0"/>
        <w:overflowPunct w:val="0"/>
        <w:ind w:left="0"/>
        <w:jc w:val="both"/>
        <w:rPr>
          <w:rFonts w:ascii="Trebuchet MS" w:hAnsi="Trebuchet MS" w:cs="Arial"/>
          <w:b/>
          <w:bCs/>
          <w:spacing w:val="-1"/>
          <w:sz w:val="22"/>
          <w:szCs w:val="28"/>
          <w14:shadow w14:blurRad="50800" w14:dist="38100" w14:dir="2700000" w14:sx="100000" w14:sy="100000" w14:kx="0" w14:ky="0" w14:algn="tl">
            <w14:srgbClr w14:val="000000">
              <w14:alpha w14:val="60000"/>
            </w14:srgbClr>
          </w14:shadow>
        </w:rPr>
      </w:pPr>
    </w:p>
    <w:p w14:paraId="31D6EE1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55</w:t>
      </w:r>
    </w:p>
    <w:p w14:paraId="7CA3BDDD">
      <w:pPr>
        <w:pStyle w:val="11"/>
        <w:kinsoku w:val="0"/>
        <w:overflowPunct w:val="0"/>
        <w:ind w:left="0"/>
        <w:jc w:val="both"/>
        <w:rPr>
          <w:rFonts w:ascii="Trebuchet MS" w:hAnsi="Trebuchet MS" w:cs="Arial"/>
          <w:b/>
          <w:bCs/>
          <w:sz w:val="22"/>
          <w:szCs w:val="28"/>
          <w14:shadow w14:blurRad="50800" w14:dist="38100" w14:dir="2700000" w14:sx="100000" w14:sy="100000" w14:kx="0" w14:ky="0" w14:algn="tl">
            <w14:srgbClr w14:val="000000">
              <w14:alpha w14:val="60000"/>
            </w14:srgbClr>
          </w14:shadow>
        </w:rPr>
      </w:pPr>
    </w:p>
    <w:p w14:paraId="6E1344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S</w:t>
      </w:r>
      <w:r>
        <w:rPr>
          <w:rFonts w:ascii="Trebuchet MS" w:hAnsi="Trebuchet MS" w:cs="Arial"/>
          <w:sz w:val="28"/>
          <w:szCs w:val="28"/>
          <w14:shadow w14:blurRad="50800" w14:dist="38100" w14:dir="2700000" w14:sx="100000" w14:sy="100000" w14:kx="0" w14:ky="0" w14:algn="tl">
            <w14:srgbClr w14:val="000000">
              <w14:alpha w14:val="60000"/>
            </w14:srgbClr>
          </w14:shadow>
        </w:rPr>
        <w:t>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ou par 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34F16994">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15B8E385">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56</w:t>
      </w:r>
    </w:p>
    <w:p w14:paraId="156E1103">
      <w:pPr>
        <w:pStyle w:val="11"/>
        <w:kinsoku w:val="0"/>
        <w:overflowPunct w:val="0"/>
        <w:ind w:left="0"/>
        <w:jc w:val="both"/>
        <w:rPr>
          <w:rFonts w:ascii="Trebuchet MS" w:hAnsi="Trebuchet MS" w:cs="Arial"/>
          <w:bCs/>
          <w:spacing w:val="-1"/>
          <w:sz w:val="22"/>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02D5FF6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Bureau du Sénat sur proposition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p>
    <w:p w14:paraId="6B13039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C349D1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listes de membres des Commissions ou Sous-commissions spéciales sont communiquées par le Bureau à l’Assemblée plénière qui en prend acte. </w:t>
      </w:r>
    </w:p>
    <w:p w14:paraId="51B729D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D3E8BD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57</w:t>
      </w:r>
    </w:p>
    <w:p w14:paraId="621A402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F2BB02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élus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spéciales</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acte.</w:t>
      </w:r>
    </w:p>
    <w:p w14:paraId="1781D8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0057CAB">
      <w:pPr>
        <w:pStyle w:val="5"/>
        <w:spacing w:before="0" w:after="0"/>
        <w:rPr>
          <w:rFonts w:ascii="Trebuchet MS" w:hAnsi="Trebuchet MS" w:cs="Arial"/>
          <w:i/>
          <w:spacing w:val="-10"/>
          <w14:shadow w14:blurRad="50800" w14:dist="38100" w14:dir="2700000" w14:sx="100000" w14:sy="100000" w14:kx="0" w14:ky="0" w14:algn="tl">
            <w14:srgbClr w14:val="000000">
              <w14:alpha w14:val="60000"/>
            </w14:srgbClr>
          </w14:shadow>
        </w:rPr>
      </w:pPr>
      <w:bookmarkStart w:id="19" w:name="_Toc75875293"/>
      <w:r>
        <w:rPr>
          <w:rFonts w:ascii="Trebuchet MS" w:hAnsi="Trebuchet MS" w:cs="Arial"/>
          <w:i/>
          <w:spacing w:val="-10"/>
          <w14:shadow w14:blurRad="50800" w14:dist="38100" w14:dir="2700000" w14:sx="100000" w14:sy="100000" w14:kx="0" w14:ky="0" w14:algn="tl">
            <w14:srgbClr w14:val="000000">
              <w14:alpha w14:val="60000"/>
            </w14:srgbClr>
          </w14:shadow>
        </w:rPr>
        <w:t>Paragraphe 3 : De la Commission mixte</w:t>
      </w:r>
      <w:bookmarkEnd w:id="19"/>
    </w:p>
    <w:p w14:paraId="5D0A74AB">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3FF11F8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58 </w:t>
      </w:r>
    </w:p>
    <w:p w14:paraId="2D31ACE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B5BAD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La Commission mixte est un groupe technique de travail du Sénat comprenant les membres de deux Commissions permanentes. </w:t>
      </w:r>
    </w:p>
    <w:p w14:paraId="1EEA25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184D9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 est chargée d’examiner les questions soumises à sa délibération par l’Assemblée plénière ou par le Bureau du Sénat.</w:t>
      </w:r>
    </w:p>
    <w:p w14:paraId="276BAF7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3EF54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présidence de la Commission mixte est assurée de façon alternée par les présidents de deux Commissions concernées.</w:t>
      </w:r>
    </w:p>
    <w:p w14:paraId="6DB35CE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6886634">
      <w:pPr>
        <w:pStyle w:val="5"/>
        <w:spacing w:before="0" w:after="0"/>
        <w:rPr>
          <w:rFonts w:ascii="Trebuchet MS" w:hAnsi="Trebuchet MS" w:cs="Arial"/>
          <w:i/>
          <w:spacing w:val="-10"/>
          <w14:shadow w14:blurRad="50800" w14:dist="38100" w14:dir="2700000" w14:sx="100000" w14:sy="100000" w14:kx="0" w14:ky="0" w14:algn="tl">
            <w14:srgbClr w14:val="000000">
              <w14:alpha w14:val="60000"/>
            </w14:srgbClr>
          </w14:shadow>
        </w:rPr>
      </w:pPr>
      <w:bookmarkStart w:id="20" w:name="_Toc75875294"/>
      <w:r>
        <w:rPr>
          <w:rFonts w:ascii="Trebuchet MS" w:hAnsi="Trebuchet MS" w:cs="Arial"/>
          <w:i/>
          <w:spacing w:val="-10"/>
          <w14:shadow w14:blurRad="50800" w14:dist="38100" w14:dir="2700000" w14:sx="100000" w14:sy="100000" w14:kx="0" w14:ky="0" w14:algn="tl">
            <w14:srgbClr w14:val="000000">
              <w14:alpha w14:val="60000"/>
            </w14:srgbClr>
          </w14:shadow>
        </w:rPr>
        <w:t>Paragraphe 4 : De la Commission mixte paritaire</w:t>
      </w:r>
      <w:bookmarkEnd w:id="20"/>
    </w:p>
    <w:p w14:paraId="5AD1AA4E">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173E8CC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59 </w:t>
      </w:r>
    </w:p>
    <w:p w14:paraId="44AC379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78CEF4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Lorsque, par suite d’un désaccord entre les deux chambres, un projet ou une proposition de loi n’a pu être adopté, une Commission mixte paritaire chargée de </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proposer un texte unique est mise en place.  </w:t>
      </w:r>
    </w:p>
    <w:p w14:paraId="6E9F513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648B25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désaccord</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persiste,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définitivement.</w:t>
      </w:r>
      <w:bookmarkStart w:id="21" w:name="_Toc75875295"/>
    </w:p>
    <w:p w14:paraId="27D193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F402A0">
      <w:pPr>
        <w:pStyle w:val="4"/>
        <w:spacing w:before="0" w:after="0"/>
        <w:rPr>
          <w:rFonts w:ascii="Trebuchet MS" w:hAnsi="Trebuchet MS" w:cs="Arial"/>
          <w:i/>
          <w:iCs/>
          <w:sz w:val="28"/>
          <w:szCs w:val="28"/>
          <w14:shadow w14:blurRad="50800" w14:dist="38100" w14:dir="2700000" w14:sx="100000" w14:sy="100000" w14:kx="0" w14:ky="0" w14:algn="tl">
            <w14:srgbClr w14:val="000000">
              <w14:alpha w14:val="60000"/>
            </w14:srgbClr>
          </w14:shadow>
        </w:rPr>
      </w:pPr>
      <w:bookmarkStart w:id="22" w:name="_Toc89688919"/>
      <w:r>
        <w:rPr>
          <w:rFonts w:ascii="Trebuchet MS" w:hAnsi="Trebuchet MS" w:cs="Arial"/>
          <w:i/>
          <w:sz w:val="28"/>
          <w:szCs w:val="28"/>
          <w14:shadow w14:blurRad="50800" w14:dist="38100" w14:dir="2700000" w14:sx="100000" w14:sy="100000" w14:kx="0" w14:ky="0" w14:algn="tl">
            <w14:srgbClr w14:val="000000">
              <w14:alpha w14:val="60000"/>
            </w14:srgbClr>
          </w14:shadow>
        </w:rPr>
        <w:t>Section 4</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Du</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Groupe</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politique</w:t>
      </w:r>
      <w:bookmarkEnd w:id="21"/>
      <w:bookmarkEnd w:id="22"/>
    </w:p>
    <w:p w14:paraId="61F0D582">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406E838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60 </w:t>
      </w:r>
    </w:p>
    <w:p w14:paraId="263584C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CD8051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est </w:t>
      </w:r>
      <w:r>
        <w:rPr>
          <w:rFonts w:ascii="Trebuchet MS" w:hAnsi="Trebuchet MS" w:cs="Arial"/>
          <w:sz w:val="28"/>
          <w:szCs w:val="28"/>
          <w14:shadow w14:blurRad="50800" w14:dist="38100" w14:dir="2700000" w14:sx="100000" w14:sy="100000" w14:kx="0" w14:ky="0" w14:algn="tl">
            <w14:srgbClr w14:val="000000">
              <w14:alpha w14:val="60000"/>
            </w14:srgbClr>
          </w14:shadow>
        </w:rPr>
        <w:t>l’ensemble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regroupés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affinité</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p>
    <w:p w14:paraId="1B61720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B43DD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42AAF16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61 </w:t>
      </w:r>
    </w:p>
    <w:p w14:paraId="496711E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EE0E1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moins. </w:t>
      </w:r>
    </w:p>
    <w:p w14:paraId="1A32372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C5D2FF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 si le nombre des Sénateurs de l’opposition n’atteint pas ce seuil, ils forment de plein droit un groupe politique.</w:t>
      </w:r>
    </w:p>
    <w:p w14:paraId="00619F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2C5FE1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p>
    <w:p w14:paraId="008CD4A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13EF621">
      <w:pPr>
        <w:pStyle w:val="11"/>
        <w:kinsoku w:val="0"/>
        <w:overflowPunct w:val="0"/>
        <w:ind w:left="0"/>
        <w:jc w:val="both"/>
        <w:rPr>
          <w:rFonts w:ascii="Trebuchet MS" w:hAnsi="Trebuchet MS" w:cs="Arial"/>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Chaque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auquel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appartient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parti politique ou le regroupement politique dans le cadre duquel il a été élu. </w:t>
      </w:r>
    </w:p>
    <w:p w14:paraId="1D327480">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477A2536">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La qualité de groupe politique de l’opposition est déterminée conformément aux dispositions des articles 2, 3 et 4 de la loi n°07/008 du 04 décembre 2007 portant statut de l’opposition politique.</w:t>
      </w:r>
    </w:p>
    <w:p w14:paraId="17FA04D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F6966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élu indépendant peut adhérer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 son choix</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36402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6CD3A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Sénateur qui n’appartient à aucun Groupe politique est appelé non inscrit.</w:t>
      </w:r>
    </w:p>
    <w:p w14:paraId="36AACAA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7B1B47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62</w:t>
      </w:r>
    </w:p>
    <w:p w14:paraId="53CE578E">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0D277E9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interdite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défense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intérêts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particuliers,</w:t>
      </w:r>
      <w:r>
        <w:rPr>
          <w:rFonts w:ascii="Trebuchet MS" w:hAnsi="Trebuchet MS" w:cs="Arial"/>
          <w:spacing w:val="7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professionnels,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locaux,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claniques,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ethniques,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bonnes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mœurs.</w:t>
      </w:r>
    </w:p>
    <w:p w14:paraId="054146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AF00C9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63</w:t>
      </w:r>
    </w:p>
    <w:p w14:paraId="2D165AA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EEC5A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détermine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structures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p>
    <w:p w14:paraId="578945A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326BC3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moyennant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p>
    <w:p w14:paraId="6E5628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CEAE01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Bureau de chaque groupe politique est composé de :</w:t>
      </w:r>
    </w:p>
    <w:p w14:paraId="44792D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44A37E">
      <w:pPr>
        <w:pStyle w:val="11"/>
        <w:numPr>
          <w:ilvl w:val="0"/>
          <w:numId w:val="17"/>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président ;</w:t>
      </w:r>
    </w:p>
    <w:p w14:paraId="5233766E">
      <w:pPr>
        <w:pStyle w:val="11"/>
        <w:numPr>
          <w:ilvl w:val="0"/>
          <w:numId w:val="17"/>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vice-président ;</w:t>
      </w:r>
    </w:p>
    <w:p w14:paraId="7E87387D">
      <w:pPr>
        <w:pStyle w:val="11"/>
        <w:numPr>
          <w:ilvl w:val="0"/>
          <w:numId w:val="17"/>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rapporteur ;</w:t>
      </w:r>
    </w:p>
    <w:p w14:paraId="47490675">
      <w:pPr>
        <w:pStyle w:val="11"/>
        <w:numPr>
          <w:ilvl w:val="0"/>
          <w:numId w:val="17"/>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rapporteur adjoint.</w:t>
      </w:r>
    </w:p>
    <w:p w14:paraId="62D0B63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0CCE6E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64</w:t>
      </w:r>
    </w:p>
    <w:p w14:paraId="6493825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546E7E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composition,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communiquée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endéans 48 heures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E3E71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457AE9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65 </w:t>
      </w:r>
    </w:p>
    <w:p w14:paraId="0004FC6B">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120F23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porte-parole.</w:t>
      </w:r>
    </w:p>
    <w:p w14:paraId="5BCBFA6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2BF015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77BEBBE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50F761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participe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 invité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A189B2B">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7A08E7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66 </w:t>
      </w:r>
    </w:p>
    <w:p w14:paraId="67324AC1">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48EA5F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requiert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lesquelles 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w:t>
      </w:r>
    </w:p>
    <w:p w14:paraId="304B343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D1552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67</w:t>
      </w:r>
    </w:p>
    <w:p w14:paraId="00F5B69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E3CF6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l’allocation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assurer</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son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p>
    <w:p w14:paraId="19B2CBA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666B07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justifications.</w:t>
      </w:r>
    </w:p>
    <w:p w14:paraId="27BFFF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dépose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circonstancié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reçues.</w:t>
      </w:r>
    </w:p>
    <w:p w14:paraId="41E11EB9">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161FA37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68 </w:t>
      </w:r>
    </w:p>
    <w:p w14:paraId="4A837503">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6768B70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prévoit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mécanismes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internes.</w:t>
      </w:r>
    </w:p>
    <w:p w14:paraId="5EF7C7A6">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C3D87B3">
      <w:pPr>
        <w:pStyle w:val="11"/>
        <w:kinsoku w:val="0"/>
        <w:overflowPunct w:val="0"/>
        <w:ind w:left="0"/>
        <w:jc w:val="both"/>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persistance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paralyser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gêner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médiation.</w:t>
      </w:r>
    </w:p>
    <w:p w14:paraId="29CAFA70">
      <w:pPr>
        <w:pStyle w:val="11"/>
        <w:tabs>
          <w:tab w:val="left" w:pos="945"/>
        </w:tabs>
        <w:kinsoku w:val="0"/>
        <w:overflowPunct w:val="0"/>
        <w:ind w:left="0"/>
        <w:jc w:val="both"/>
        <w:rPr>
          <w:rFonts w:ascii="Trebuchet MS" w:hAnsi="Trebuchet MS"/>
          <w:sz w:val="26"/>
          <w:szCs w:val="26"/>
        </w:rPr>
      </w:pPr>
    </w:p>
    <w:p w14:paraId="46882E5B">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23" w:name="_Toc75875296"/>
      <w:bookmarkStart w:id="24" w:name="_Toc89688920"/>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5 : Du Groupe provincial</w:t>
      </w:r>
      <w:bookmarkEnd w:id="23"/>
      <w:bookmarkEnd w:id="24"/>
    </w:p>
    <w:p w14:paraId="7E65307A">
      <w:pPr>
        <w:pStyle w:val="3"/>
        <w:kinsoku w:val="0"/>
        <w:overflowPunct w:val="0"/>
        <w:ind w:left="0"/>
        <w:jc w:val="both"/>
        <w:rPr>
          <w:rFonts w:ascii="Trebuchet MS" w:hAnsi="Trebuchet MS" w:cs="Arial"/>
          <w:b w:val="0"/>
          <w:bCs w:val="0"/>
          <w:i w:val="0"/>
          <w:iCs w:val="0"/>
          <w:sz w:val="26"/>
          <w:szCs w:val="26"/>
          <w14:shadow w14:blurRad="50800" w14:dist="38100" w14:dir="2700000" w14:sx="100000" w14:sy="100000" w14:kx="0" w14:ky="0" w14:algn="tl">
            <w14:srgbClr w14:val="000000">
              <w14:alpha w14:val="60000"/>
            </w14:srgbClr>
          </w14:shadow>
        </w:rPr>
      </w:pPr>
    </w:p>
    <w:p w14:paraId="7F0D8E0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69</w:t>
      </w:r>
    </w:p>
    <w:p w14:paraId="0E04722D">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518B790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 un organe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soulever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traiter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questions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particulières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intérêts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 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w:t>
      </w:r>
    </w:p>
    <w:p w14:paraId="593F9024">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2D1E033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70 </w:t>
      </w:r>
    </w:p>
    <w:p w14:paraId="50E65520">
      <w:pPr>
        <w:pStyle w:val="11"/>
        <w:tabs>
          <w:tab w:val="left" w:pos="1320"/>
        </w:tabs>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b/>
      </w:r>
    </w:p>
    <w:p w14:paraId="2257C74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l’ensemble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élus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227 alinéa 1de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69E56013">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2352831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71 </w:t>
      </w:r>
    </w:p>
    <w:p w14:paraId="4C974E7A">
      <w:pPr>
        <w:pStyle w:val="11"/>
        <w:kinsoku w:val="0"/>
        <w:overflowPunct w:val="0"/>
        <w:ind w:left="0"/>
        <w:jc w:val="both"/>
        <w:rPr>
          <w:rFonts w:ascii="Trebuchet MS" w:hAnsi="Trebuchet MS" w:cs="Arial"/>
          <w:bCs/>
          <w:spacing w:val="-1"/>
          <w:sz w:val="26"/>
          <w:szCs w:val="26"/>
          <w14:shadow w14:blurRad="50800" w14:dist="38100" w14:dir="2700000" w14:sx="100000" w14:sy="100000" w14:kx="0" w14:ky="0" w14:algn="tl">
            <w14:srgbClr w14:val="000000">
              <w14:alpha w14:val="60000"/>
            </w14:srgbClr>
          </w14:shadow>
        </w:rPr>
      </w:pPr>
    </w:p>
    <w:p w14:paraId="4113225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d’organisation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p>
    <w:p w14:paraId="27468B79">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6345F8E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72 </w:t>
      </w:r>
    </w:p>
    <w:p w14:paraId="335E9A37">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177AB02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requiert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7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décentralisation,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son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paraît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w:t>
      </w:r>
    </w:p>
    <w:p w14:paraId="6DFF7854">
      <w:pPr>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73</w:t>
      </w:r>
    </w:p>
    <w:p w14:paraId="1DDEAF13">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7B1700E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Sans préjudice 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 articles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69 et 70</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 les Sénateurs 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limitrophes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d’harmonisation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coordination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défense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intérêts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provinces.</w:t>
      </w:r>
    </w:p>
    <w:p w14:paraId="35236EB6">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7F54BBF2">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25" w:name="_Toc89688921"/>
      <w:bookmarkStart w:id="26" w:name="_Toc75875297"/>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6 : De la Conférence des Présidents</w:t>
      </w:r>
      <w:bookmarkEnd w:id="25"/>
      <w:bookmarkEnd w:id="26"/>
    </w:p>
    <w:p w14:paraId="6970E6D8">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563CCDF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74</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2336A74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04733F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l’</w:t>
      </w:r>
      <w:r>
        <w:rPr>
          <w:rFonts w:ascii="Trebuchet MS" w:hAnsi="Trebuchet MS" w:cs="Arial"/>
          <w:sz w:val="28"/>
          <w:szCs w:val="28"/>
          <w14:shadow w14:blurRad="50800" w14:dist="38100" w14:dir="2700000" w14:sx="100000" w14:sy="100000" w14:kx="0" w14:ky="0" w14:algn="tl">
            <w14:srgbClr w14:val="000000">
              <w14:alpha w14:val="60000"/>
            </w14:srgbClr>
          </w14:shadow>
        </w:rPr>
        <w:t>organe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concertation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différents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7972EA9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6DD596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p>
    <w:p w14:paraId="6385073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175B0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7D99AE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7FD270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75 </w:t>
      </w:r>
    </w:p>
    <w:p w14:paraId="7433B021">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9085FD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Conférence des Présidents établit, sur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Bureau, un projet de calendrier de travaux au début de chaque session ordinaire. </w:t>
      </w:r>
    </w:p>
    <w:p w14:paraId="46E30BC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0568E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Présidents. </w:t>
      </w:r>
    </w:p>
    <w:p w14:paraId="653548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CCBE77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d’éclairer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religion.</w:t>
      </w:r>
    </w:p>
    <w:p w14:paraId="32CF042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71A6A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coordonnateur,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Directeurs chefs de 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principaux</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chefs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assistent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délibérative.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p>
    <w:p w14:paraId="7870DE5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3A521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échet. </w:t>
      </w:r>
    </w:p>
    <w:p w14:paraId="744F6EC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76 </w:t>
      </w:r>
    </w:p>
    <w:p w14:paraId="6E3F84E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F1414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L’inscription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déclaration</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demande.</w:t>
      </w:r>
    </w:p>
    <w:p w14:paraId="6DC5997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FDEAD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afférant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examiné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3657E8E4">
      <w:pPr>
        <w:rPr>
          <w:rFonts w:ascii="Trebuchet MS" w:hAnsi="Trebuchet MS"/>
          <w:sz w:val="28"/>
          <w:szCs w:val="28"/>
        </w:rPr>
      </w:pPr>
    </w:p>
    <w:p w14:paraId="46268C8C">
      <w:pPr>
        <w:rPr>
          <w:rFonts w:ascii="Trebuchet MS" w:hAnsi="Trebuchet MS" w:cs="Arial"/>
          <w:spacing w:val="-7"/>
          <w:sz w:val="28"/>
          <w:szCs w:val="28"/>
          <w14:shadow w14:blurRad="50800" w14:dist="38100" w14:dir="2700000" w14:sx="100000" w14:sy="100000" w14:kx="0" w14:ky="0" w14:algn="tl">
            <w14:srgbClr w14:val="000000">
              <w14:alpha w14:val="60000"/>
            </w14:srgbClr>
          </w14:shadow>
        </w:rPr>
      </w:pPr>
      <w:bookmarkStart w:id="27" w:name="_Toc75875298"/>
      <w:r>
        <w:rPr>
          <w:rFonts w:ascii="Trebuchet MS" w:hAnsi="Trebuchet MS" w:cs="Arial"/>
          <w:b/>
          <w:spacing w:val="-7"/>
          <w:sz w:val="28"/>
          <w:szCs w:val="28"/>
          <w14:shadow w14:blurRad="50800" w14:dist="38100" w14:dir="2700000" w14:sx="100000" w14:sy="100000" w14:kx="0" w14:ky="0" w14:algn="tl">
            <w14:srgbClr w14:val="000000">
              <w14:alpha w14:val="60000"/>
            </w14:srgbClr>
          </w14:shadow>
        </w:rPr>
        <w:t>Article 77</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69BC0ED7">
      <w:pPr>
        <w:rPr>
          <w:rFonts w:ascii="Trebuchet MS" w:hAnsi="Trebuchet MS" w:cs="Arial"/>
          <w:bCs/>
          <w:color w:val="FF0000"/>
          <w:spacing w:val="-1"/>
          <w:sz w:val="28"/>
          <w:szCs w:val="28"/>
          <w14:shadow w14:blurRad="50800" w14:dist="38100" w14:dir="2700000" w14:sx="100000" w14:sy="100000" w14:kx="0" w14:ky="0" w14:algn="tl">
            <w14:srgbClr w14:val="000000">
              <w14:alpha w14:val="60000"/>
            </w14:srgbClr>
          </w14:shadow>
        </w:rPr>
      </w:pPr>
    </w:p>
    <w:p w14:paraId="783CF955">
      <w:pPr>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Cs/>
          <w:spacing w:val="-1"/>
          <w:sz w:val="28"/>
          <w:szCs w:val="28"/>
          <w14:shadow w14:blurRad="50800" w14:dist="38100" w14:dir="2700000" w14:sx="100000" w14:sy="100000" w14:kx="0" w14:ky="0" w14:algn="tl">
            <w14:srgbClr w14:val="000000">
              <w14:alpha w14:val="60000"/>
            </w14:srgbClr>
          </w14:shadow>
        </w:rPr>
        <w:t>La Conférence des Présidents est juge de la recevabilité des propositions de loi.</w:t>
      </w:r>
    </w:p>
    <w:p w14:paraId="321ABDD7">
      <w:pPr>
        <w:jc w:val="both"/>
        <w:rPr>
          <w:rFonts w:ascii="Trebuchet MS" w:hAnsi="Trebuchet MS"/>
          <w:color w:val="FF0000"/>
          <w:sz w:val="28"/>
          <w:szCs w:val="28"/>
        </w:rPr>
      </w:pPr>
    </w:p>
    <w:p w14:paraId="7DCD02EE">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28" w:name="_Toc89688922"/>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7 : Du Comité de conciliation et d’arbitrage</w:t>
      </w:r>
      <w:bookmarkEnd w:id="27"/>
      <w:bookmarkEnd w:id="28"/>
    </w:p>
    <w:p w14:paraId="2DF7EA0F">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09D81E89">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78 </w:t>
      </w:r>
    </w:p>
    <w:p w14:paraId="4DA714F5">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0BFEF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vingt-six</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raison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doyen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d’âge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 y représente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province. </w:t>
      </w:r>
    </w:p>
    <w:p w14:paraId="0CAAAE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4DAAB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départager,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devant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susceptible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d’arrangement à l’amiable.</w:t>
      </w:r>
    </w:p>
    <w:p w14:paraId="68F87C9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6B425F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Les dispositions de l’article 50, alinéa 1 du présent Règlement intérieur s’appliquent mutatis mutandis à la constitution du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du Comité de conciliation et d’arbitrage. </w:t>
      </w:r>
    </w:p>
    <w:p w14:paraId="6364274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382E3A8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79</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397237FB">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A6708B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siégeant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d’appel.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neuf</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d’appel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treize.</w:t>
      </w:r>
    </w:p>
    <w:p w14:paraId="4D5D3B3F">
      <w:pPr>
        <w:pStyle w:val="11"/>
        <w:kinsoku w:val="0"/>
        <w:overflowPunct w:val="0"/>
        <w:ind w:left="0"/>
        <w:jc w:val="both"/>
        <w:rPr>
          <w:rFonts w:ascii="Trebuchet MS" w:hAnsi="Trebuchet MS" w:cs="Arial"/>
          <w:sz w:val="20"/>
          <w:szCs w:val="28"/>
          <w14:shadow w14:blurRad="50800" w14:dist="38100" w14:dir="2700000" w14:sx="100000" w14:sy="100000" w14:kx="0" w14:ky="0" w14:algn="tl">
            <w14:srgbClr w14:val="000000">
              <w14:alpha w14:val="60000"/>
            </w14:srgbClr>
          </w14:shadow>
        </w:rPr>
      </w:pPr>
    </w:p>
    <w:p w14:paraId="7B8E6F1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veillant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affaire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d’appel.</w:t>
      </w:r>
    </w:p>
    <w:p w14:paraId="3E7006A8">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4A7DD16E">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80 </w:t>
      </w:r>
    </w:p>
    <w:p w14:paraId="1DEC5170">
      <w:pPr>
        <w:pStyle w:val="11"/>
        <w:kinsoku w:val="0"/>
        <w:overflowPunct w:val="0"/>
        <w:ind w:left="0"/>
        <w:jc w:val="both"/>
        <w:rPr>
          <w:rFonts w:ascii="Trebuchet MS" w:hAnsi="Trebuchet MS" w:cs="Arial"/>
          <w:b/>
          <w:bCs/>
          <w:sz w:val="22"/>
          <w:szCs w:val="28"/>
          <w14:shadow w14:blurRad="50800" w14:dist="38100" w14:dir="2700000" w14:sx="100000" w14:sy="100000" w14:kx="0" w14:ky="0" w14:algn="tl">
            <w14:srgbClr w14:val="000000">
              <w14:alpha w14:val="60000"/>
            </w14:srgbClr>
          </w14:shadow>
        </w:rPr>
      </w:pPr>
    </w:p>
    <w:p w14:paraId="49DA2E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connaît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opposant,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ceux-ci,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consentement,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saisir.</w:t>
      </w:r>
    </w:p>
    <w:p w14:paraId="379E76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0C4B1E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emporte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renonciation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délais</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p>
    <w:p w14:paraId="20464B1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6B06E3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un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tiers.</w:t>
      </w:r>
    </w:p>
    <w:p w14:paraId="6647347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226A3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requêtes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adressées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transmet pour dispositions utiles</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E5EEED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F77EAD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comparution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lecture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 la présente section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prennent</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acte.</w:t>
      </w:r>
    </w:p>
    <w:p w14:paraId="1BB67A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16EB8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rend</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7CB296BF">
      <w:pPr>
        <w:widowControl/>
        <w:autoSpaceDE/>
        <w:autoSpaceDN/>
        <w:adjustRightInd/>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1CF5BD81">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81</w:t>
      </w:r>
    </w:p>
    <w:p w14:paraId="2B8876B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B34ECB5">
      <w:pPr>
        <w:widowControl/>
        <w:autoSpaceDE/>
        <w:autoSpaceDN/>
        <w:adjustRightInd/>
        <w:jc w:val="both"/>
        <w:rPr>
          <w:rFonts w:ascii="Trebuchet MS" w:hAnsi="Trebuchet MS" w:cs="Arial"/>
          <w:sz w:val="28"/>
          <w:szCs w:val="28"/>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partie non satisfaite de la décision de la chambre du 1</w:t>
      </w:r>
      <w:r>
        <w:rPr>
          <w:rFonts w:ascii="Trebuchet MS" w:hAnsi="Trebuchet MS" w:cs="Arial"/>
          <w:spacing w:val="-1"/>
          <w:sz w:val="28"/>
          <w:szCs w:val="28"/>
          <w:vertAlign w:val="superscript"/>
          <w14:shadow w14:blurRad="50800" w14:dist="38100" w14:dir="2700000" w14:sx="100000" w14:sy="100000" w14:kx="0" w14:ky="0" w14:algn="tl">
            <w14:srgbClr w14:val="000000">
              <w14:alpha w14:val="60000"/>
            </w14:srgbClr>
          </w14:shadow>
        </w:rPr>
        <w:t>er</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degré peut, dans le délai de sept jours ouvrables, à dater de sa notification, former appel contre cette décision par lettre adressée au Bureau du Sénat qui, endéans quinze jours, renvoie l’affaire devant la Chambre d’appel. Celle-ci statue dans les trente jours de sa saisine.</w:t>
      </w:r>
      <w:r>
        <w:rPr>
          <w:rFonts w:ascii="Trebuchet MS" w:hAnsi="Trebuchet MS" w:cs="Arial"/>
          <w:sz w:val="28"/>
          <w:szCs w:val="28"/>
        </w:rPr>
        <w:t> </w:t>
      </w:r>
    </w:p>
    <w:p w14:paraId="60A9DA68">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741D6862">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34EA1888">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82 </w:t>
      </w:r>
    </w:p>
    <w:p w14:paraId="59797CF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679BC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clos.</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contenant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conclusions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remis</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concernées.</w:t>
      </w:r>
    </w:p>
    <w:p w14:paraId="16B65970">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65F07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degré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d’appel,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intervient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l’examen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conflit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renvoyé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réunion</w:t>
      </w:r>
      <w:r>
        <w:rPr>
          <w:rFonts w:ascii="Trebuchet MS" w:hAnsi="Trebuchet MS" w:cs="Arial"/>
          <w:color w:val="00B050"/>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utile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prochaine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Mutatis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mutandis,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examen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vidé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renvoyé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prochaine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00AF48C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B30F63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instruction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mesures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d’application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la présente section,</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notamment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p>
    <w:p w14:paraId="38092B30">
      <w:pPr>
        <w:pStyle w:val="3"/>
        <w:ind w:left="0"/>
        <w:rPr>
          <w:rFonts w:ascii="Trebuchet MS" w:hAnsi="Trebuchet MS" w:cs="Arial"/>
          <w:i w:val="0"/>
          <w:sz w:val="26"/>
          <w:szCs w:val="26"/>
          <w14:shadow w14:blurRad="50800" w14:dist="38100" w14:dir="2700000" w14:sx="100000" w14:sy="100000" w14:kx="0" w14:ky="0" w14:algn="tl">
            <w14:srgbClr w14:val="000000">
              <w14:alpha w14:val="60000"/>
            </w14:srgbClr>
          </w14:shadow>
        </w:rPr>
      </w:pPr>
      <w:bookmarkStart w:id="29" w:name="_Toc75875299"/>
    </w:p>
    <w:p w14:paraId="4AA5A513">
      <w:pPr>
        <w:pStyle w:val="3"/>
        <w:ind w:left="0"/>
        <w:rPr>
          <w:rFonts w:ascii="Trebuchet MS" w:hAnsi="Trebuchet MS" w:cs="Arial"/>
          <w:i w:val="0"/>
          <w:spacing w:val="40"/>
          <w:w w:val="99"/>
          <w14:shadow w14:blurRad="50800" w14:dist="38100" w14:dir="2700000" w14:sx="100000" w14:sy="100000" w14:kx="0" w14:ky="0" w14:algn="tl">
            <w14:srgbClr w14:val="000000">
              <w14:alpha w14:val="60000"/>
            </w14:srgbClr>
          </w14:shadow>
        </w:rPr>
      </w:pPr>
      <w:bookmarkStart w:id="30" w:name="_Toc89688923"/>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3</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11"/>
          <w14:shadow w14:blurRad="50800" w14:dist="38100" w14:dir="2700000" w14:sx="100000" w14:sy="100000" w14:kx="0" w14:ky="0" w14:algn="tl">
            <w14:srgbClr w14:val="000000">
              <w14:alpha w14:val="60000"/>
            </w14:srgbClr>
          </w14:shadow>
        </w:rPr>
        <w:t xml:space="preserve"> </w:t>
      </w:r>
      <w:r>
        <w:rPr>
          <w:rFonts w:ascii="Trebuchet MS" w:hAnsi="Trebuchet MS" w:cs="Arial"/>
          <w:i w:val="0"/>
          <w:spacing w:val="1"/>
          <w14:shadow w14:blurRad="50800" w14:dist="38100" w14:dir="2700000" w14:sx="100000" w14:sy="100000" w14:kx="0" w14:ky="0" w14:algn="tl">
            <w14:srgbClr w14:val="000000">
              <w14:alpha w14:val="60000"/>
            </w14:srgbClr>
          </w14:shadow>
        </w:rPr>
        <w:t>DU</w:t>
      </w:r>
      <w:r>
        <w:rPr>
          <w:rFonts w:ascii="Trebuchet MS" w:hAnsi="Trebuchet MS" w:cs="Arial"/>
          <w:i w:val="0"/>
          <w:spacing w:val="-11"/>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FONCTIONNEMENT</w:t>
      </w:r>
      <w:bookmarkEnd w:id="29"/>
      <w:bookmarkEnd w:id="30"/>
      <w:r>
        <w:rPr>
          <w:rFonts w:ascii="Trebuchet MS" w:hAnsi="Trebuchet MS" w:cs="Arial"/>
          <w:i w:val="0"/>
          <w:spacing w:val="40"/>
          <w:w w:val="99"/>
          <w14:shadow w14:blurRad="50800" w14:dist="38100" w14:dir="2700000" w14:sx="100000" w14:sy="100000" w14:kx="0" w14:ky="0" w14:algn="tl">
            <w14:srgbClr w14:val="000000">
              <w14:alpha w14:val="60000"/>
            </w14:srgbClr>
          </w14:shadow>
        </w:rPr>
        <w:t xml:space="preserve"> </w:t>
      </w:r>
    </w:p>
    <w:p w14:paraId="7DFAD47C">
      <w:pPr>
        <w:rPr>
          <w:rFonts w:ascii="Trebuchet MS" w:hAnsi="Trebuchet MS"/>
          <w:sz w:val="26"/>
          <w:szCs w:val="26"/>
          <w14:shadow w14:blurRad="50800" w14:dist="38100" w14:dir="2700000" w14:sx="100000" w14:sy="100000" w14:kx="0" w14:ky="0" w14:algn="tl">
            <w14:srgbClr w14:val="000000">
              <w14:alpha w14:val="60000"/>
            </w14:srgbClr>
          </w14:shadow>
        </w:rPr>
      </w:pPr>
    </w:p>
    <w:p w14:paraId="70025BE7">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31" w:name="_Toc75875300"/>
      <w:bookmarkStart w:id="32" w:name="_Toc89688924"/>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1 : Des Sessions</w:t>
      </w:r>
      <w:bookmarkEnd w:id="31"/>
      <w:bookmarkEnd w:id="32"/>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p>
    <w:p w14:paraId="686426F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3BD9E97">
      <w:pPr>
        <w:pStyle w:val="11"/>
        <w:kinsoku w:val="0"/>
        <w:overflowPunct w:val="0"/>
        <w:ind w:left="0" w:right="1"/>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83</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197EA760">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018FC70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BE4FE1F">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E13337C">
      <w:pPr>
        <w:pStyle w:val="11"/>
        <w:numPr>
          <w:ilvl w:val="0"/>
          <w:numId w:val="1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s’ouvre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mars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juin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A4740CE">
      <w:pPr>
        <w:pStyle w:val="11"/>
        <w:numPr>
          <w:ilvl w:val="0"/>
          <w:numId w:val="1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s’ouvre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septembre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décembre.</w:t>
      </w:r>
    </w:p>
    <w:p w14:paraId="44F8381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60A2A2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septembre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férié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tombe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dimanche,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ouvrable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suit.</w:t>
      </w:r>
    </w:p>
    <w:p w14:paraId="032B5DC8">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0AC7F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excéder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p>
    <w:p w14:paraId="161E7031">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3FBFB35B">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84</w:t>
      </w:r>
    </w:p>
    <w:p w14:paraId="0BAA275D">
      <w:pPr>
        <w:pStyle w:val="11"/>
        <w:kinsoku w:val="0"/>
        <w:overflowPunct w:val="0"/>
        <w:ind w:left="0"/>
        <w:jc w:val="both"/>
        <w:rPr>
          <w:rFonts w:ascii="Trebuchet MS" w:hAnsi="Trebuchet MS" w:cs="Arial"/>
          <w:bCs/>
          <w:sz w:val="20"/>
          <w:szCs w:val="28"/>
          <w14:shadow w14:blurRad="50800" w14:dist="38100" w14:dir="2700000" w14:sx="100000" w14:sy="100000" w14:kx="0" w14:ky="0" w14:algn="tl">
            <w14:srgbClr w14:val="000000">
              <w14:alpha w14:val="60000"/>
            </w14:srgbClr>
          </w14:shadow>
        </w:rPr>
      </w:pPr>
    </w:p>
    <w:p w14:paraId="5748EB1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convoqué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moitié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 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Gouvernement.</w:t>
      </w:r>
    </w:p>
    <w:p w14:paraId="5B36B1B0">
      <w:pPr>
        <w:pStyle w:val="11"/>
        <w:kinsoku w:val="0"/>
        <w:overflowPunct w:val="0"/>
        <w:ind w:left="0"/>
        <w:jc w:val="both"/>
        <w:rPr>
          <w:rFonts w:ascii="Trebuchet MS" w:hAnsi="Trebuchet MS" w:cs="Arial"/>
          <w:spacing w:val="-1"/>
          <w:szCs w:val="26"/>
          <w14:shadow w14:blurRad="50800" w14:dist="38100" w14:dir="2700000" w14:sx="100000" w14:sy="100000" w14:kx="0" w14:ky="0" w14:algn="tl">
            <w14:srgbClr w14:val="000000">
              <w14:alpha w14:val="60000"/>
            </w14:srgbClr>
          </w14:shadow>
        </w:rPr>
      </w:pPr>
    </w:p>
    <w:p w14:paraId="195186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intervient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dès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épuisé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lequel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convoqué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tard,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p>
    <w:p w14:paraId="1C574176">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381A57B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épuisé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clôturée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d’office,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exception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inaugurale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législature.</w:t>
      </w:r>
    </w:p>
    <w:p w14:paraId="48632224">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2C7D6D5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 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restées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examinées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arriérés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législatifs.</w:t>
      </w:r>
    </w:p>
    <w:p w14:paraId="3121D7F9">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02D423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Pendant la session extraordinaire, les Sénateurs et le personnel reçoivent respectivement l’équivalent de leurs émoluments et de leurs primes mensuels.</w:t>
      </w:r>
      <w:bookmarkStart w:id="33" w:name="_Toc75875301"/>
    </w:p>
    <w:p w14:paraId="1660B13C">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5DBBCF53">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34" w:name="_Toc89688925"/>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2 : De la tenue des séances plénières</w:t>
      </w:r>
      <w:bookmarkEnd w:id="33"/>
      <w:bookmarkEnd w:id="34"/>
    </w:p>
    <w:p w14:paraId="4495554F">
      <w:pPr>
        <w:rPr>
          <w:rFonts w:ascii="Trebuchet MS" w:hAnsi="Trebuchet MS"/>
          <w:sz w:val="22"/>
          <w:szCs w:val="28"/>
          <w14:shadow w14:blurRad="50800" w14:dist="38100" w14:dir="2700000" w14:sx="100000" w14:sy="100000" w14:kx="0" w14:ky="0" w14:algn="tl">
            <w14:srgbClr w14:val="000000">
              <w14:alpha w14:val="60000"/>
            </w14:srgbClr>
          </w14:shadow>
        </w:rPr>
      </w:pPr>
    </w:p>
    <w:p w14:paraId="7A6CA20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85</w:t>
      </w:r>
    </w:p>
    <w:p w14:paraId="4E89C9EE">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598F44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distribués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quarante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p>
    <w:p w14:paraId="66D3F3EA">
      <w:pPr>
        <w:pStyle w:val="2"/>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3A2B06E5">
      <w:pPr>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86</w:t>
      </w:r>
    </w:p>
    <w:p w14:paraId="3AE6154A">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79C8136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 ne siège valablement qu’à la majorité absolue des membres qui le composent. Il ne prend ses décisions que si les deux tiers de ses membres sont présents.</w:t>
      </w:r>
    </w:p>
    <w:p w14:paraId="2B23FDF3">
      <w:pPr>
        <w:pStyle w:val="11"/>
        <w:kinsoku w:val="0"/>
        <w:overflowPunct w:val="0"/>
        <w:ind w:left="0"/>
        <w:jc w:val="both"/>
        <w:rPr>
          <w:rFonts w:ascii="Trebuchet MS" w:hAnsi="Trebuchet MS" w:cs="Arial"/>
          <w:szCs w:val="28"/>
          <w14:shadow w14:blurRad="50800" w14:dist="38100" w14:dir="2700000" w14:sx="100000" w14:sy="100000" w14:kx="0" w14:ky="0" w14:algn="tl">
            <w14:srgbClr w14:val="000000">
              <w14:alpha w14:val="60000"/>
            </w14:srgbClr>
          </w14:shadow>
        </w:rPr>
      </w:pPr>
    </w:p>
    <w:p w14:paraId="5006921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 préjudice aux dispositions de l’alinéa précédent et pour besoin d’équité, le Bureau</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 Sénat</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veille à la participation alternée de tous les Sénateurs lorsque les séances se tiennent en format réduit ou visioconférence.</w:t>
      </w:r>
    </w:p>
    <w:p w14:paraId="1454452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 ce quorum n’est pas atteint avant le vote, la séance est suspendue. Une séance subséquente est convoquée dans les 24 heures. Au cours de cette séance, les décisions sont valablement prises à la majorité absolue des membres présents.</w:t>
      </w:r>
    </w:p>
    <w:p w14:paraId="0867B55E">
      <w:pPr>
        <w:pStyle w:val="11"/>
        <w:tabs>
          <w:tab w:val="left" w:pos="181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
      </w:r>
    </w:p>
    <w:p w14:paraId="7A20D9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celles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composent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9AD167F">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3E6B5F6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87 </w:t>
      </w:r>
    </w:p>
    <w:p w14:paraId="168597CB">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463464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exceptionnellement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clos.</w:t>
      </w:r>
    </w:p>
    <w:p w14:paraId="4680CAD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129A04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 ce cas</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 Secrétaire général, le Conseiller coordonnateur et les Services des séances restent dans la salle pour la production des documents parlementaires qui ne peuvent être rendus publics que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C2B46E1">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AE3F854">
      <w:pPr>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88 </w:t>
      </w:r>
    </w:p>
    <w:p w14:paraId="2A70FBA7">
      <w:pPr>
        <w:pStyle w:val="11"/>
        <w:kinsoku w:val="0"/>
        <w:overflowPunct w:val="0"/>
        <w:ind w:left="0"/>
        <w:jc w:val="both"/>
        <w:rPr>
          <w:rFonts w:ascii="Trebuchet MS" w:hAnsi="Trebuchet MS" w:cs="Arial"/>
          <w:bCs/>
          <w:color w:val="FF0000"/>
          <w:sz w:val="26"/>
          <w:szCs w:val="26"/>
          <w14:shadow w14:blurRad="50800" w14:dist="38100" w14:dir="2700000" w14:sx="100000" w14:sy="100000" w14:kx="0" w14:ky="0" w14:algn="tl">
            <w14:srgbClr w14:val="000000">
              <w14:alpha w14:val="60000"/>
            </w14:srgbClr>
          </w14:shadow>
        </w:rPr>
      </w:pPr>
    </w:p>
    <w:p w14:paraId="46A8BF8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 Sénateurs sont assis chacun derrière le chevalet portant son nom. Le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suspension, la reprise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d’elles,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l’heure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annonce,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w:t>
      </w:r>
    </w:p>
    <w:p w14:paraId="12526660">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75D87E0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précises.</w:t>
      </w:r>
    </w:p>
    <w:p w14:paraId="742D2CAE">
      <w:pPr>
        <w:pStyle w:val="11"/>
        <w:kinsoku w:val="0"/>
        <w:overflowPunct w:val="0"/>
        <w:ind w:left="0"/>
        <w:jc w:val="both"/>
        <w:rPr>
          <w:rFonts w:ascii="Trebuchet MS" w:hAnsi="Trebuchet MS" w:cs="Arial"/>
          <w:bCs/>
          <w:spacing w:val="-1"/>
          <w:szCs w:val="26"/>
          <w14:shadow w14:blurRad="50800" w14:dist="38100" w14:dir="2700000" w14:sx="100000" w14:sy="100000" w14:kx="0" w14:ky="0" w14:algn="tl">
            <w14:srgbClr w14:val="000000">
              <w14:alpha w14:val="60000"/>
            </w14:srgbClr>
          </w14:shadow>
        </w:rPr>
      </w:pPr>
    </w:p>
    <w:p w14:paraId="1E29ECF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89</w:t>
      </w:r>
    </w:p>
    <w:p w14:paraId="4F2736B7">
      <w:pPr>
        <w:pStyle w:val="11"/>
        <w:kinsoku w:val="0"/>
        <w:overflowPunct w:val="0"/>
        <w:ind w:left="0"/>
        <w:jc w:val="both"/>
        <w:rPr>
          <w:rFonts w:ascii="Trebuchet MS" w:hAnsi="Trebuchet MS" w:cs="Arial"/>
          <w:bCs/>
          <w:szCs w:val="26"/>
          <w14:shadow w14:blurRad="50800" w14:dist="38100" w14:dir="2700000" w14:sx="100000" w14:sy="100000" w14:kx="0" w14:ky="0" w14:algn="tl">
            <w14:srgbClr w14:val="000000">
              <w14:alpha w14:val="60000"/>
            </w14:srgbClr>
          </w14:shadow>
        </w:rPr>
      </w:pPr>
    </w:p>
    <w:p w14:paraId="3263B98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minutes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l’heure.</w:t>
      </w:r>
    </w:p>
    <w:p w14:paraId="46F1BE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protocole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annonce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l’arrivée des 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p>
    <w:p w14:paraId="5D683A2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A51E0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 accueille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debout.</w:t>
      </w:r>
    </w:p>
    <w:p w14:paraId="3490BFBA">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1270776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prennent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w:t>
      </w:r>
    </w:p>
    <w:p w14:paraId="1D20478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FFF9DA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90 </w:t>
      </w:r>
    </w:p>
    <w:p w14:paraId="2DB3ED19">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47F39EA4">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plénières,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ville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rigueur.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391EBB76">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41280A8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 sens du présent Règlement intérieur, est considérée comme tenue de ville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décente</w:t>
      </w:r>
      <w:r>
        <w:rPr>
          <w:rFonts w:ascii="Trebuchet MS" w:hAnsi="Trebuchet MS" w:cs="Arial"/>
          <w:color w:val="00B05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3B82DD1D">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63A1E655">
      <w:pPr>
        <w:pStyle w:val="11"/>
        <w:numPr>
          <w:ilvl w:val="0"/>
          <w:numId w:val="1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l’homme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costume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assorti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cravate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nœud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papillon, l’abacost manche longue ou le costume à col rabattu ;</w:t>
      </w:r>
    </w:p>
    <w:p w14:paraId="296C5B43">
      <w:pPr>
        <w:pStyle w:val="11"/>
        <w:numPr>
          <w:ilvl w:val="0"/>
          <w:numId w:val="1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femme :</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pagne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cousu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congolaise,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le </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pantalon ou la jupe avec la blouse et la veste, le boubou ou la robe</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B64ECB9">
      <w:pPr>
        <w:pStyle w:val="11"/>
        <w:kinsoku w:val="0"/>
        <w:overflowPunct w:val="0"/>
        <w:ind w:left="0"/>
        <w:jc w:val="both"/>
        <w:rPr>
          <w:rFonts w:ascii="Trebuchet MS" w:hAnsi="Trebuchet MS" w:cs="Arial"/>
          <w:sz w:val="20"/>
          <w:szCs w:val="28"/>
          <w14:shadow w14:blurRad="50800" w14:dist="38100" w14:dir="2700000" w14:sx="100000" w14:sy="100000" w14:kx="0" w14:ky="0" w14:algn="tl">
            <w14:srgbClr w14:val="000000">
              <w14:alpha w14:val="60000"/>
            </w14:srgbClr>
          </w14:shadow>
        </w:rPr>
      </w:pPr>
    </w:p>
    <w:p w14:paraId="245A110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précitées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p>
    <w:p w14:paraId="6C879D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1B2670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L’usage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téléphone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portable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autorisé uniquement sous mode silencieux ou vibreur</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B764D72">
      <w:pP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47750C73">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91 </w:t>
      </w:r>
    </w:p>
    <w:p w14:paraId="68F89A2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F267B3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inscrire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préalable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obtenue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p>
    <w:p w14:paraId="0187FE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23C096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veillant,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possible,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alternent.</w:t>
      </w:r>
    </w:p>
    <w:p w14:paraId="57183C4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19FF31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L’orateur ne peut s’adresser qu’au Président ou à l’Assemblée plénière. Il parle, selon le cas, de son siège ou de la tribune debout sauf en cas de handicap.</w:t>
      </w:r>
    </w:p>
    <w:p w14:paraId="224FA43A">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6E79057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92 </w:t>
      </w:r>
    </w:p>
    <w:p w14:paraId="03D048AD">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470809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langue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d’usage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français</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EF518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BB35F9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estime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s’exprimer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quatre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langues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préalablement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p>
    <w:p w14:paraId="723F432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D47C5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traduction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français.</w:t>
      </w:r>
    </w:p>
    <w:p w14:paraId="2275B7D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21659C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93</w:t>
      </w:r>
    </w:p>
    <w:p w14:paraId="66486C8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5A0302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interdits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imputation,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attaque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tout propos injurieux ou discourtois,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interpellation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manifestation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interruption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troublant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p>
    <w:p w14:paraId="68389A92">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640ABF3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94</w:t>
      </w:r>
    </w:p>
    <w:p w14:paraId="7F64083F">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7C886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interrompu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rappel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p>
    <w:p w14:paraId="6751C8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1D985C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orateur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continue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s’écarter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sujet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examen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rappelé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retirée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demeure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p>
    <w:p w14:paraId="77EBE2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0D5B7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reçu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avertissement,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persiste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répéter</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arguments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produits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p>
    <w:p w14:paraId="4032F87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6C7245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persiste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conserver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retirée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l’application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décider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figurent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compte-rendu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analytique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 compte-rendu intégral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concernée.</w:t>
      </w:r>
    </w:p>
    <w:p w14:paraId="7B4EA69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FF268D3">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95 </w:t>
      </w:r>
    </w:p>
    <w:p w14:paraId="5209B51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5B5979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d’ordre,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préjudicielle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2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incidente.</w:t>
      </w:r>
    </w:p>
    <w:p w14:paraId="7E6BC1F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E9B32F6">
      <w:pPr>
        <w:pStyle w:val="11"/>
        <w:numPr>
          <w:ilvl w:val="0"/>
          <w:numId w:val="2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série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point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suspension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levée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 Elle ne peut porter sur le fond de la matière débattue.</w:t>
      </w:r>
    </w:p>
    <w:p w14:paraId="534170CD">
      <w:pPr>
        <w:pStyle w:val="11"/>
        <w:numPr>
          <w:ilvl w:val="0"/>
          <w:numId w:val="2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manière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conduite.</w:t>
      </w:r>
    </w:p>
    <w:p w14:paraId="140B737E">
      <w:pPr>
        <w:pStyle w:val="11"/>
        <w:numPr>
          <w:ilvl w:val="0"/>
          <w:numId w:val="2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soit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complément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essentielle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l’orientation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débats sur le sujet en discussion, soit une information d’ordre général.</w:t>
      </w:r>
    </w:p>
    <w:p w14:paraId="011CEF50">
      <w:pPr>
        <w:pStyle w:val="11"/>
        <w:numPr>
          <w:ilvl w:val="0"/>
          <w:numId w:val="20"/>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motion préjudicielle est celle qui est soulevée à l’occasion de l’examen d’une matière dont la solution relève d’un organe extérieur au Sénat.</w:t>
      </w:r>
    </w:p>
    <w:p w14:paraId="3E7E5367">
      <w:pPr>
        <w:pStyle w:val="11"/>
        <w:numPr>
          <w:ilvl w:val="0"/>
          <w:numId w:val="2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motion incidente est celle qui intervient au début ou 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commencer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principale.</w:t>
      </w:r>
    </w:p>
    <w:p w14:paraId="0E72FEB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FDB686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obtient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 par motion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interrompu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celle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d’ordre.</w:t>
      </w:r>
    </w:p>
    <w:p w14:paraId="41D23B5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1CE0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intervient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aborder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débattue.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défaut,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retire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p>
    <w:p w14:paraId="6C1F155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32EABF2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96 </w:t>
      </w:r>
    </w:p>
    <w:p w14:paraId="7146E44D">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61C763F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discussion.</w:t>
      </w:r>
    </w:p>
    <w:p w14:paraId="3A8FB6A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064FC9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retirée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manifestement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étrangère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 ou du point en discussion.</w:t>
      </w:r>
    </w:p>
    <w:p w14:paraId="51A6A52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723A6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immédiatement,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main</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levée,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debout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w:t>
      </w:r>
    </w:p>
    <w:p w14:paraId="7E25518D">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A84E8C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97</w:t>
      </w:r>
    </w:p>
    <w:p w14:paraId="6A293A7A">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r>
        <w:rPr>
          <w:rFonts w:ascii="Trebuchet MS" w:hAnsi="Trebuchet MS" w:cs="Arial"/>
          <w:bCs/>
          <w:sz w:val="28"/>
          <w:szCs w:val="28"/>
          <w14:shadow w14:blurRad="50800" w14:dist="38100" w14:dir="2700000" w14:sx="100000" w14:sy="100000" w14:kx="0" w14:ky="0" w14:algn="tl">
            <w14:srgbClr w14:val="000000">
              <w14:alpha w14:val="60000"/>
            </w14:srgbClr>
          </w14:shadow>
        </w:rPr>
        <w:t xml:space="preserve"> </w:t>
      </w:r>
    </w:p>
    <w:p w14:paraId="4DD78FB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p>
    <w:p w14:paraId="29AE2338">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497A73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ajoute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initiale,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retranche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modifie</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quelques</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parties.</w:t>
      </w:r>
    </w:p>
    <w:p w14:paraId="2F7BD832">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F42203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rapporte.</w:t>
      </w:r>
    </w:p>
    <w:p w14:paraId="295ACDB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F7AF7A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d’abord</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s’éloigne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initiale.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ensuite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p>
    <w:p w14:paraId="3070D79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0067886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voix.</w:t>
      </w:r>
    </w:p>
    <w:p w14:paraId="341CEAD0">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766C5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retiré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adopté.</w:t>
      </w:r>
    </w:p>
    <w:p w14:paraId="035A20A3">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019E49A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suscite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donne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l’appuyer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contredire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mettre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voix.</w:t>
      </w:r>
    </w:p>
    <w:p w14:paraId="56ED4BA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E1EE8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p>
    <w:p w14:paraId="75261E3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902B80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98</w:t>
      </w:r>
    </w:p>
    <w:p w14:paraId="3C0C9BD4">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4BE9DB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vertu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impartit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égal</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d’interventions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point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précis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p>
    <w:p w14:paraId="41391ED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99</w:t>
      </w:r>
    </w:p>
    <w:p w14:paraId="6B0906CB">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22D1C9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l’accord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synthèse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clore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déjà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engagée.</w:t>
      </w:r>
    </w:p>
    <w:p w14:paraId="6F62B89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23F656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100</w:t>
      </w:r>
    </w:p>
    <w:p w14:paraId="30D50601">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708A2A9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86</w:t>
      </w:r>
      <w:r>
        <w:rPr>
          <w:rFonts w:ascii="Trebuchet MS" w:hAnsi="Trebuchet MS" w:cs="Arial"/>
          <w:color w:val="FF0000"/>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p>
    <w:p w14:paraId="4DF57B9D">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82E70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obligatoire.</w:t>
      </w:r>
    </w:p>
    <w:p w14:paraId="6F16A85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1A0EE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refuser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participer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assimilé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p>
    <w:p w14:paraId="0DF72379">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203AB4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regard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l’importance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suivre.</w:t>
      </w:r>
    </w:p>
    <w:p w14:paraId="7F4CED61">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D0E2DF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s’effectue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bulletin</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secret.</w:t>
      </w:r>
    </w:p>
    <w:p w14:paraId="66C0C7C7">
      <w:pPr>
        <w:pStyle w:val="2"/>
        <w:kinsoku w:val="0"/>
        <w:overflowPunct w:val="0"/>
        <w:ind w:left="0"/>
        <w:jc w:val="both"/>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pPr>
    </w:p>
    <w:p w14:paraId="7A83361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101 </w:t>
      </w:r>
    </w:p>
    <w:p w14:paraId="65CB5DAC">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398EF5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principale.</w:t>
      </w:r>
    </w:p>
    <w:p w14:paraId="637EA786">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518A1E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qu’appelle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exposé,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dépasser</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cinq</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minutes.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bornent,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brèves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explications.</w:t>
      </w:r>
    </w:p>
    <w:p w14:paraId="4AE81B30">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069C89D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102</w:t>
      </w:r>
    </w:p>
    <w:p w14:paraId="3F0608D9">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6DD10E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Pour chaque séance plénière du Sénat, il est tenu un procès-verbal, un compte rendu analytique et un compte rendu intégral. </w:t>
      </w:r>
    </w:p>
    <w:p w14:paraId="31F185E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procès-verbal de la dernière séance publique est déposé au Bureau du Sénat par les services des séances. Il est visé par le Rapporteur du Sénat avant l’ouverture de la prochaine séance au cours de laquelle lecture en est donnée en vue de son adoption après débat, à moins que le Président n’en décide autrement.</w:t>
      </w:r>
    </w:p>
    <w:p w14:paraId="2CA8B60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642A6E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103 </w:t>
      </w:r>
    </w:p>
    <w:p w14:paraId="12980F9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6BD97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rendu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analytique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publiés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p>
    <w:p w14:paraId="0AE8817C">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66014A4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104</w:t>
      </w:r>
    </w:p>
    <w:p w14:paraId="37C32A2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1E46C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huis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clos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signés conjointement par le 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conservés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archives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web</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FBC395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3D338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analytique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 rendu intégral 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publication.</w:t>
      </w:r>
      <w:bookmarkStart w:id="35" w:name="_Toc75875302"/>
    </w:p>
    <w:p w14:paraId="251F48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6A55226">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36" w:name="_Toc89688926"/>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3 : Des travaux en Commissions et Sous-commissions</w:t>
      </w:r>
      <w:bookmarkEnd w:id="35"/>
      <w:bookmarkEnd w:id="36"/>
    </w:p>
    <w:p w14:paraId="7087C5F9">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080DBE0A">
      <w:pPr>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105 </w:t>
      </w:r>
    </w:p>
    <w:p w14:paraId="39C7444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D4F55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convoquées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présidées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respectifs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1F0C05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AFBF24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d’absence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d’empêchement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remplacé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défaut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 de la Commission ou Sous-commission.</w:t>
      </w:r>
    </w:p>
    <w:p w14:paraId="721D196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2E3485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 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empêché,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remplacé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 adjoint, à défaut de ce dernier, par un membre de la Commission ou Sous-commission commis par le Président.</w:t>
      </w:r>
    </w:p>
    <w:p w14:paraId="7DC25A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vacance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pourvu,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vacance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subséquente,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51 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1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p>
    <w:p w14:paraId="44BC2E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8134B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 tiennent à huis clos et leurs délibérations ne font l’objet d’une communication que devant l’Assemblée plénière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53B7F8C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BB48DAE">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Toutefois, dans l’accomplissement de leur mission, les Commissions et Sous-commissions peuvent requérir la contribution des organisations de la société civile, des organisations professionnelles ou des sociétés savantes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et l’expertise extérieure.</w:t>
      </w:r>
    </w:p>
    <w:p w14:paraId="4CAF2C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57F231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106 </w:t>
      </w:r>
    </w:p>
    <w:p w14:paraId="7757AF0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1BA4EF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et </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S</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ous-commissions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8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respectifs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80543A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28DB1CC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107 </w:t>
      </w:r>
    </w:p>
    <w:p w14:paraId="11D7CAE3">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274DA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l’examen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soumises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respectivement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 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p>
    <w:p w14:paraId="4F9124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736A4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6ED89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858660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soumises.</w:t>
      </w:r>
    </w:p>
    <w:p w14:paraId="740CF42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23FA2B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d’une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ayant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intérêt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participation aux travaux.</w:t>
      </w:r>
    </w:p>
    <w:p w14:paraId="714189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C48441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44EBFB6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108</w:t>
      </w:r>
    </w:p>
    <w:p w14:paraId="164BFA2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62BC5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conclusions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respectivement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p>
    <w:p w14:paraId="557D765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FAFDE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p>
    <w:p w14:paraId="7AE4FBF5">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53611A9F">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109 </w:t>
      </w:r>
    </w:p>
    <w:p w14:paraId="6B77113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F55E8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48</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générale,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motivée.</w:t>
      </w:r>
    </w:p>
    <w:p w14:paraId="23223A9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FB6795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110 </w:t>
      </w:r>
    </w:p>
    <w:p w14:paraId="6142820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391A1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apposent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signatures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présences.</w:t>
      </w:r>
    </w:p>
    <w:p w14:paraId="792E276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74979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arrête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motifs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d’excuse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connaissance.</w:t>
      </w:r>
    </w:p>
    <w:p w14:paraId="26012FB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CD2C11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p>
    <w:p w14:paraId="1B1186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945C54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111 </w:t>
      </w:r>
    </w:p>
    <w:p w14:paraId="3622474B">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35F39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délibérative. </w:t>
      </w:r>
      <w:r>
        <w:rPr>
          <w:rFonts w:ascii="Trebuchet MS" w:hAnsi="Trebuchet MS" w:cs="Arial"/>
          <w:sz w:val="28"/>
          <w:szCs w:val="28"/>
          <w14:shadow w14:blurRad="50800" w14:dist="38100" w14:dir="2700000" w14:sx="100000" w14:sy="100000" w14:kx="0" w14:ky="0" w14:algn="tl">
            <w14:srgbClr w14:val="000000">
              <w14:alpha w14:val="60000"/>
            </w14:srgbClr>
          </w14:shadow>
        </w:rPr>
        <w:t>Cependant, leur participation est requise à la demande du Bureau du Sénat.</w:t>
      </w:r>
    </w:p>
    <w:p w14:paraId="0961CF4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833CA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112 </w:t>
      </w:r>
    </w:p>
    <w:p w14:paraId="2B39DF7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5F00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L’auteur d’une proposition de loi, non membre de la Commission ou de la Sous-commission, a le droit d’assister, avec voix consultative, aux réunions de la Commission ou de la Sous-commission chargée de l’examen de ladite proposition de loi.</w:t>
      </w:r>
    </w:p>
    <w:p w14:paraId="569656E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46BE25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experts</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éclairer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sujets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p>
    <w:p w14:paraId="51F032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158DEB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experts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prennent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considérations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p>
    <w:p w14:paraId="561ED2EB">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1EF49D0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113 </w:t>
      </w:r>
    </w:p>
    <w:p w14:paraId="36ADAED5">
      <w:pPr>
        <w:pStyle w:val="2"/>
        <w:shd w:val="clear" w:color="auto" w:fill="FFFFFF"/>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6F7018A7">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l’occasion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l’examen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loisible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 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d’entendre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experts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organismes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extérieurs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renseignements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d’accepter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collaboration.</w:t>
      </w:r>
    </w:p>
    <w:p w14:paraId="66D5F871">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9E2C483">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 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estime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4971E9DF">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6CA1D7">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37" w:name="_Toc89688927"/>
      <w:bookmarkStart w:id="38" w:name="_Toc75875303"/>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4 : Du vote</w:t>
      </w:r>
      <w:bookmarkEnd w:id="37"/>
      <w:bookmarkEnd w:id="38"/>
    </w:p>
    <w:p w14:paraId="6580F6C0">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5B3E23">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114</w:t>
      </w:r>
    </w:p>
    <w:p w14:paraId="598F328D">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6C817B3">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vote est individuel.</w:t>
      </w:r>
    </w:p>
    <w:p w14:paraId="6F233DEC">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8A42A99">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est émis, soit par appel nominal et à haute voix, soit à main levée, soit assis ou levé, soit par bulletin secret, soit par procédé électronique. Sur l’ensemble d’un texte de loi, le vote intervient par appel nominal et à haute voix. Le vote peut également être émis par un procédé technique donnant plus de garantie.</w:t>
      </w:r>
    </w:p>
    <w:p w14:paraId="1D74F34C">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46018BA">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Sous réserve des autres dispositions de la Constitution, le Sénat peut décider le secret du vote pour l’adoption d’une matière déterminée.</w:t>
      </w:r>
    </w:p>
    <w:p w14:paraId="22E120BE">
      <w:pPr>
        <w:pStyle w:val="11"/>
        <w:shd w:val="clear" w:color="auto" w:fill="FFFFFF"/>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6360E2F0">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des délibérations portant sur des personnes, le vote s’effectue par bulletin secret.</w:t>
      </w:r>
    </w:p>
    <w:p w14:paraId="7FBC908A">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0F57C127">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vote par procuration n’est autorisé qu’à titre exceptionnel au Sénateur qui a participé au débat et se trouve, pour des raisons indépendantes de sa volonté, dans l’impossibilité de participer personnellement au vote.</w:t>
      </w:r>
    </w:p>
    <w:p w14:paraId="094CE374">
      <w:pPr>
        <w:pStyle w:val="11"/>
        <w:shd w:val="clear" w:color="auto" w:fill="FFFFFF"/>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4B2D45DE">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procuration devra être présentée au Président du Sénat avant le vote aux fins d’obtenir le visa.</w:t>
      </w:r>
    </w:p>
    <w:p w14:paraId="14ED07B3">
      <w:pPr>
        <w:pStyle w:val="11"/>
        <w:shd w:val="clear" w:color="auto" w:fill="FFFFFF"/>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A83E123">
      <w:pPr>
        <w:pStyle w:val="3"/>
        <w:ind w:left="0"/>
        <w:rPr>
          <w:rFonts w:ascii="Trebuchet MS" w:hAnsi="Trebuchet MS" w:cs="Arial"/>
          <w:spacing w:val="20"/>
          <w:w w:val="99"/>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 4 : DES FINANCES DU SENAT</w:t>
      </w:r>
      <w:bookmarkEnd w:id="6"/>
      <w:bookmarkEnd w:id="7"/>
      <w:r>
        <w:rPr>
          <w:rFonts w:ascii="Trebuchet MS" w:hAnsi="Trebuchet MS" w:cs="Arial"/>
          <w:spacing w:val="20"/>
          <w:w w:val="99"/>
          <w14:shadow w14:blurRad="50800" w14:dist="38100" w14:dir="2700000" w14:sx="100000" w14:sy="100000" w14:kx="0" w14:ky="0" w14:algn="tl">
            <w14:srgbClr w14:val="000000">
              <w14:alpha w14:val="60000"/>
            </w14:srgbClr>
          </w14:shadow>
        </w:rPr>
        <w:t xml:space="preserve"> </w:t>
      </w:r>
    </w:p>
    <w:p w14:paraId="2D6AB734">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68116B2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115</w:t>
      </w:r>
    </w:p>
    <w:p w14:paraId="00BAD59A">
      <w:pPr>
        <w:pStyle w:val="11"/>
        <w:kinsoku w:val="0"/>
        <w:overflowPunct w:val="0"/>
        <w:ind w:left="0"/>
        <w:jc w:val="both"/>
        <w:rPr>
          <w:rFonts w:ascii="Trebuchet MS" w:hAnsi="Trebuchet MS" w:cs="Arial"/>
          <w:bCs/>
          <w:spacing w:val="-1"/>
          <w:sz w:val="26"/>
          <w:szCs w:val="26"/>
          <w14:shadow w14:blurRad="50800" w14:dist="38100" w14:dir="2700000" w14:sx="100000" w14:sy="100000" w14:kx="0" w14:ky="0" w14:algn="tl">
            <w14:srgbClr w14:val="000000">
              <w14:alpha w14:val="60000"/>
            </w14:srgbClr>
          </w14:shadow>
        </w:rPr>
      </w:pPr>
    </w:p>
    <w:p w14:paraId="1378FF2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100</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alinéa 3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l’autonomie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appelé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Dotation.</w:t>
      </w:r>
    </w:p>
    <w:p w14:paraId="4F2BDA92">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0A3AB31">
      <w:pPr>
        <w:pStyle w:val="11"/>
        <w:kinsoku w:val="0"/>
        <w:overflowPunct w:val="0"/>
        <w:ind w:left="0"/>
        <w:jc w:val="both"/>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116 </w:t>
      </w:r>
    </w:p>
    <w:p w14:paraId="27E15265">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2C80036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élabore,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concours d’un comité ad hoc, composé des membres de la Commission économique, financière et de la bonne gouvernance, mis 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approbation.</w:t>
      </w:r>
    </w:p>
    <w:p w14:paraId="42EA544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5FA92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prévisions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budgétaires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comprennent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rémunérations,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d’investissement, le budget de soins de santé, le budget de ses dépendances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fonds de sécurité sociale pour les Sénateurs.</w:t>
      </w:r>
    </w:p>
    <w:p w14:paraId="44A6D65D">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17184F7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budget du Sénat comprend également la pension des anciens Présidents du Sénat, conformément à l’article 19 de la loi n°15/021 du 26 juillet 2018 portant statut des anciens Présidents de la République élus et fixant les avantages accordés aux anciens chefs de corps. </w:t>
      </w:r>
    </w:p>
    <w:p w14:paraId="6003076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l’approbation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mars.</w:t>
      </w:r>
    </w:p>
    <w:p w14:paraId="5BF921C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BEBE6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imparti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p>
    <w:p w14:paraId="1D33C14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E31982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l’année,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trimestriellement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w:t>
      </w:r>
    </w:p>
    <w:p w14:paraId="5EAAA063">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6ECF50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détails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contenu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p>
    <w:p w14:paraId="52F4A3C8">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6FCAB5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117 </w:t>
      </w:r>
    </w:p>
    <w:p w14:paraId="5106C071">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2EAA92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financier,</w:t>
      </w:r>
      <w:r>
        <w:rPr>
          <w:rFonts w:ascii="Trebuchet MS" w:hAnsi="Trebuchet MS" w:cs="Arial"/>
          <w:color w:val="00B05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approuvé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fixe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modalités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d’exécution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dotation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et des autres ressources du Sénat.</w:t>
      </w:r>
    </w:p>
    <w:p w14:paraId="2B8C2F8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4E1572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la dotation</w:t>
      </w:r>
      <w:r>
        <w:rPr>
          <w:rFonts w:ascii="Trebuchet MS" w:hAnsi="Trebuchet MS" w:cs="Arial"/>
          <w:color w:val="00B05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et des autres ressources du Sénat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son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l’ordonnateur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w:t>
      </w:r>
    </w:p>
    <w:p w14:paraId="08BDDAF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F2B00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opérations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dépenses du 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total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et de ses autres ressources</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D2B31FC">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611C1C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l’ordonnateur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délégué.</w:t>
      </w:r>
    </w:p>
    <w:p w14:paraId="4CA6617D">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6F2FB8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118</w:t>
      </w:r>
    </w:p>
    <w:p w14:paraId="4495D488">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75319503">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engagements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dépenses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l’ordonnateur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04BD5EBC">
      <w:pPr>
        <w:pStyle w:val="11"/>
        <w:kinsoku w:val="0"/>
        <w:overflowPunct w:val="0"/>
        <w:ind w:left="0"/>
        <w:jc w:val="both"/>
        <w:rPr>
          <w:rFonts w:ascii="Trebuchet MS" w:hAnsi="Trebuchet MS" w:cs="Arial"/>
          <w:spacing w:val="-6"/>
          <w:sz w:val="26"/>
          <w:szCs w:val="26"/>
          <w14:shadow w14:blurRad="50800" w14:dist="38100" w14:dir="2700000" w14:sx="100000" w14:sy="100000" w14:kx="0" w14:ky="0" w14:algn="tl">
            <w14:srgbClr w14:val="000000">
              <w14:alpha w14:val="60000"/>
            </w14:srgbClr>
          </w14:shadow>
        </w:rPr>
      </w:pPr>
    </w:p>
    <w:p w14:paraId="40CECC0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la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dotation et des autres ressources du Sénat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est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obéit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2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financier.</w:t>
      </w:r>
    </w:p>
    <w:p w14:paraId="3879328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37EB7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budgétaire,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 du 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complet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w:t>
      </w:r>
    </w:p>
    <w:p w14:paraId="028745E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l’application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pénales,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garde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biens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l’entière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responsabilité.</w:t>
      </w:r>
    </w:p>
    <w:p w14:paraId="1894A98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F6ED6B9">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119 </w:t>
      </w:r>
    </w:p>
    <w:p w14:paraId="6B630153">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E306B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 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 financière 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 les 20 jours qui suivent l’ouverture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1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 pour examen en séance plénière.</w:t>
      </w:r>
    </w:p>
    <w:p w14:paraId="20F0F20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2F20FA4">
      <w:pPr>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l’effet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l’examen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de 26 Sénateurs à raison d’un délégué par groupe provincial, choisi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alternativement sur base de leur expertise en la matière.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préside</w:t>
      </w:r>
      <w:r>
        <w:rPr>
          <w:rFonts w:ascii="Trebuchet MS" w:hAnsi="Trebuchet MS" w:cs="Arial"/>
          <w:sz w:val="28"/>
          <w:szCs w:val="28"/>
          <w14:shadow w14:blurRad="50800" w14:dist="38100" w14:dir="2700000" w14:sx="100000" w14:sy="100000" w14:kx="0" w14:ky="0" w14:algn="tl">
            <w14:srgbClr w14:val="000000">
              <w14:alpha w14:val="60000"/>
            </w14:srgbClr>
          </w14:shadow>
        </w:rPr>
        <w:t>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rôle,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différents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experts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précédant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création.</w:t>
      </w:r>
    </w:p>
    <w:p w14:paraId="55AF864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486683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maximum</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réaliser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l’issue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dresse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crédits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situation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dépenses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engagées</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période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considérée.</w:t>
      </w:r>
    </w:p>
    <w:p w14:paraId="0AE18BB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92B04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habilitée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comptables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besoin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l’accomplissement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p>
    <w:p w14:paraId="240323B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DDC094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rapprochement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trésorier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comptabilité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l’Administration.</w:t>
      </w:r>
    </w:p>
    <w:p w14:paraId="6DB5CBC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A7961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l’approbation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endéans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soixante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douze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p>
    <w:p w14:paraId="3DC3AE4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10E0BE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d’indices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sérieux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culpabilité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détournement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biens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concussion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corruption,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l’application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vigueur,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 composent le 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dispositions de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31 alinéa 3</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p>
    <w:p w14:paraId="3BC2454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431A158">
      <w:pPr>
        <w:pStyle w:val="11"/>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120 </w:t>
      </w:r>
    </w:p>
    <w:p w14:paraId="30A9074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0198B4D">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Sans préjudice des dispositions de l’article 119 ci-dessus, il est institué un Comité ad hoc chargé d’examiner le plan de trésorerie mensuel du Sénat élaboré par les services de la questure. </w:t>
      </w:r>
    </w:p>
    <w:p w14:paraId="4C6D162A">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50254E4">
      <w:pPr>
        <w:pStyle w:val="11"/>
        <w:kinsoku w:val="0"/>
        <w:overflowPunct w:val="0"/>
        <w:ind w:left="0"/>
        <w:jc w:val="both"/>
        <w:rPr>
          <w:rFonts w:cs="Tahoma"/>
          <w:bCs/>
          <w:sz w:val="28"/>
          <w:szCs w:val="28"/>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Comité ad hoc vérifie l’opportunité et la régularité de chaque dépense alignée en tenant compte des pièces justificatives, et émet un avis à soumettre au Président du Sénat pour décision</w:t>
      </w:r>
      <w:r>
        <w:rPr>
          <w:rFonts w:cs="Tahoma"/>
          <w:bCs/>
          <w:sz w:val="28"/>
          <w:szCs w:val="28"/>
        </w:rPr>
        <w:t> </w:t>
      </w:r>
    </w:p>
    <w:p w14:paraId="773621C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7B0AFA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Il est composé de 26 Sénateurs à raison d’un délégué par groupe provincial. Sa présidence est assurée, à tour de rôle, par les différents groupes politiques et groupes provinciaux qui ne sont pas représentés au Bureau.  </w:t>
      </w:r>
    </w:p>
    <w:p w14:paraId="768358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8680AF2">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39" w:name="_Toc75875305"/>
      <w:bookmarkStart w:id="40" w:name="_Toc89688929"/>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IV.</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PROCEDURE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LEGISLATIVE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w:t>
      </w:r>
      <w:bookmarkEnd w:id="39"/>
      <w:bookmarkEnd w:id="40"/>
    </w:p>
    <w:p w14:paraId="0B99361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A08C27D">
      <w:pPr>
        <w:pStyle w:val="3"/>
        <w:ind w:left="1985" w:hanging="1985"/>
        <w:rPr>
          <w:rFonts w:ascii="Trebuchet MS" w:hAnsi="Trebuchet MS" w:cs="Arial"/>
          <w:i w:val="0"/>
          <w14:shadow w14:blurRad="50800" w14:dist="38100" w14:dir="2700000" w14:sx="100000" w14:sy="100000" w14:kx="0" w14:ky="0" w14:algn="tl">
            <w14:srgbClr w14:val="000000">
              <w14:alpha w14:val="60000"/>
            </w14:srgbClr>
          </w14:shadow>
        </w:rPr>
      </w:pPr>
      <w:bookmarkStart w:id="41" w:name="_Toc75875306"/>
      <w:bookmarkStart w:id="42" w:name="_Toc89688930"/>
      <w:r>
        <w:rPr>
          <w:rFonts w:ascii="Trebuchet MS" w:hAnsi="Trebuchet MS" w:cs="Arial"/>
          <w:i w:val="0"/>
          <w14:shadow w14:blurRad="50800" w14:dist="38100" w14:dir="2700000" w14:sx="100000" w14:sy="100000" w14:kx="0" w14:ky="0" w14:algn="tl">
            <w14:srgbClr w14:val="000000">
              <w14:alpha w14:val="60000"/>
            </w14:srgbClr>
          </w14:shadow>
        </w:rPr>
        <w:t>CHAPITRE 1 : DE L’INITIATIVE DES LOIS, DE LA PRESENTATION ET DU DEPOT DES PROJETS ET PROPOSITIONS DE LOI</w:t>
      </w:r>
      <w:bookmarkEnd w:id="41"/>
      <w:bookmarkEnd w:id="42"/>
      <w:r>
        <w:rPr>
          <w:rFonts w:ascii="Trebuchet MS" w:hAnsi="Trebuchet MS" w:cs="Arial"/>
          <w:i w:val="0"/>
          <w14:shadow w14:blurRad="50800" w14:dist="38100" w14:dir="2700000" w14:sx="100000" w14:sy="100000" w14:kx="0" w14:ky="0" w14:algn="tl">
            <w14:srgbClr w14:val="000000">
              <w14:alpha w14:val="60000"/>
            </w14:srgbClr>
          </w14:shadow>
        </w:rPr>
        <w:t>S</w:t>
      </w:r>
    </w:p>
    <w:p w14:paraId="60AC60E0">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8A50091">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bookmarkStart w:id="43" w:name="_Toc89688931"/>
      <w:bookmarkStart w:id="44" w:name="_Toc75875307"/>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1 : De l’initiative des lois</w:t>
      </w:r>
      <w:bookmarkEnd w:id="43"/>
      <w:bookmarkEnd w:id="44"/>
    </w:p>
    <w:p w14:paraId="6D60CADC">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48005B2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121 </w:t>
      </w:r>
    </w:p>
    <w:p w14:paraId="676FD7C5">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08984C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L’initiative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appartient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concurremment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Député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130 alinéa 1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0F904D3B">
      <w:pPr>
        <w:widowControl/>
        <w:autoSpaceDE/>
        <w:autoSpaceDN/>
        <w:adjustRightInd/>
        <w:spacing w:after="160" w:line="259" w:lineRule="auto"/>
        <w:rPr>
          <w:rFonts w:ascii="Trebuchet MS" w:hAnsi="Trebuchet MS" w:cs="Arial"/>
          <w:sz w:val="28"/>
          <w:szCs w:val="28"/>
          <w14:shadow w14:blurRad="50800" w14:dist="38100" w14:dir="2700000" w14:sx="100000" w14:sy="100000" w14:kx="0" w14:ky="0" w14:algn="tl">
            <w14:srgbClr w14:val="000000">
              <w14:alpha w14:val="60000"/>
            </w14:srgbClr>
          </w14:shadow>
        </w:rPr>
      </w:pPr>
      <w:bookmarkStart w:id="45" w:name="_Toc75875308"/>
      <w:bookmarkStart w:id="46" w:name="_Toc89688932"/>
      <w:r>
        <w:rPr>
          <w:rFonts w:ascii="Trebuchet MS" w:hAnsi="Trebuchet MS" w:cs="Arial"/>
          <w:b/>
          <w:bCs/>
          <w:sz w:val="28"/>
          <w:szCs w:val="28"/>
          <w14:shadow w14:blurRad="50800" w14:dist="38100" w14:dir="2700000" w14:sx="100000" w14:sy="100000" w14:kx="0" w14:ky="0" w14:algn="tl">
            <w14:srgbClr w14:val="000000">
              <w14:alpha w14:val="60000"/>
            </w14:srgbClr>
          </w14:shadow>
        </w:rPr>
        <w:br w:type="page"/>
      </w:r>
    </w:p>
    <w:p w14:paraId="5DCC6506">
      <w:pPr>
        <w:pStyle w:val="4"/>
        <w:spacing w:before="0" w:after="0"/>
        <w:rPr>
          <w:rFonts w:ascii="Trebuchet MS" w:hAnsi="Trebuchet MS" w:cs="Arial"/>
          <w:i/>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Section 2 : De la présentation et du dépôt des projets et </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br w:type="textWrapping"/>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propositions de loi</w:t>
      </w:r>
      <w:bookmarkEnd w:id="45"/>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w:t>
      </w:r>
      <w:bookmarkEnd w:id="46"/>
    </w:p>
    <w:p w14:paraId="6015C9FA">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588EB92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122 </w:t>
      </w:r>
    </w:p>
    <w:p w14:paraId="3F0B0F4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29F7E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précédés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succinct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exposé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motifs.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rédigé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p>
    <w:p w14:paraId="6F50117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170A4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initiatives,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antérieur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élaboré.</w:t>
      </w:r>
    </w:p>
    <w:p w14:paraId="5393AC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F43271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l’avis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compléter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corriger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incomplète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fusionner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seule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harmonisée.</w:t>
      </w:r>
    </w:p>
    <w:p w14:paraId="6E006A0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70F1B74">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Lorsque la même matière fait l’objet des initiatives prises au même moment dans les deux chambres, les Bureaux du Sénat et de l’Assemblée Nationale se concertent pour harmoniser et décider du texte à retenir, leurs auteurs entendus.</w:t>
      </w:r>
    </w:p>
    <w:p w14:paraId="210089C1">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56F2F2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123</w:t>
      </w:r>
    </w:p>
    <w:p w14:paraId="14176E20">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r>
        <w:rPr>
          <w:rFonts w:ascii="Trebuchet MS" w:hAnsi="Trebuchet MS" w:cs="Arial"/>
          <w:bCs/>
          <w:sz w:val="28"/>
          <w:szCs w:val="28"/>
          <w14:shadow w14:blurRad="50800" w14:dist="38100" w14:dir="2700000" w14:sx="100000" w14:sy="100000" w14:kx="0" w14:ky="0" w14:algn="tl">
            <w14:srgbClr w14:val="000000">
              <w14:alpha w14:val="60000"/>
            </w14:srgbClr>
          </w14:shadow>
        </w:rPr>
        <w:t xml:space="preserve"> </w:t>
      </w:r>
    </w:p>
    <w:p w14:paraId="57AE1FB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excepté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finances,</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130</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742FBF9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CC07483">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Article 124</w:t>
      </w:r>
    </w:p>
    <w:p w14:paraId="09F5E70D">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4E4E1487">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Les initiatives de loi et de contrôle parlementaire sont envoyées par le Bureau du Sénat au Bureau d’Etudes pour avis et considérations.</w:t>
      </w:r>
    </w:p>
    <w:p w14:paraId="355B57D3">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09F6970">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A cet effet, le Bureau d’Etudes dispose de 14 jours pour déposer ses avis et considérations.</w:t>
      </w:r>
    </w:p>
    <w:p w14:paraId="682E738F">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En tout état de cause, dans le délai de 45 jours, à compter du dépôt de l’initiative, son auteur est informé de la suite y réservée.</w:t>
      </w:r>
    </w:p>
    <w:p w14:paraId="39250204">
      <w:pPr>
        <w:pStyle w:val="11"/>
        <w:kinsoku w:val="0"/>
        <w:overflowPunct w:val="0"/>
        <w:ind w:left="0"/>
        <w:jc w:val="both"/>
        <w:rPr>
          <w:rFonts w:ascii="Trebuchet MS" w:hAnsi="Trebuchet MS" w:cs="Arial"/>
          <w:color w:val="00B050"/>
          <w:spacing w:val="-1"/>
          <w:sz w:val="28"/>
          <w:szCs w:val="28"/>
          <w14:shadow w14:blurRad="50800" w14:dist="38100" w14:dir="2700000" w14:sx="100000" w14:sy="100000" w14:kx="0" w14:ky="0" w14:algn="tl">
            <w14:srgbClr w14:val="000000">
              <w14:alpha w14:val="60000"/>
            </w14:srgbClr>
          </w14:shadow>
        </w:rPr>
      </w:pPr>
    </w:p>
    <w:p w14:paraId="295A817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125</w:t>
      </w:r>
    </w:p>
    <w:p w14:paraId="436F364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826409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de lois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irrecevables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 :</w:t>
      </w:r>
    </w:p>
    <w:p w14:paraId="56BDACB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DBC7281">
      <w:pPr>
        <w:pStyle w:val="11"/>
        <w:numPr>
          <w:ilvl w:val="0"/>
          <w:numId w:val="2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cadrent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fixées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 articles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122 et 123</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2824674">
      <w:pPr>
        <w:pStyle w:val="11"/>
        <w:numPr>
          <w:ilvl w:val="0"/>
          <w:numId w:val="2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aurait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conséquence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diminution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création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l’aggravation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qu’elles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assorties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dégageant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recettes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économies</w:t>
      </w:r>
      <w:r>
        <w:rPr>
          <w:rFonts w:ascii="Trebuchet MS" w:hAnsi="Trebuchet MS" w:cs="Arial"/>
          <w:spacing w:val="7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correspondantes ;</w:t>
      </w:r>
    </w:p>
    <w:p w14:paraId="240DF144">
      <w:pPr>
        <w:pStyle w:val="11"/>
        <w:numPr>
          <w:ilvl w:val="0"/>
          <w:numId w:val="2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elles ne sont pas accompagnées d’une étude d’incidence préalable.</w:t>
      </w:r>
    </w:p>
    <w:p w14:paraId="17AE34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E001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Par étude d’incidence, il faut entendre les avantages sur le plan économique, politique, financier, social ou environnemental qu’apporte le projet ou la proposition de loi.</w:t>
      </w:r>
    </w:p>
    <w:p w14:paraId="1EF51F9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6A32D64">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126 </w:t>
      </w:r>
    </w:p>
    <w:p w14:paraId="3BCD4D4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4E424E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loi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w:t>
      </w:r>
    </w:p>
    <w:p w14:paraId="1E64D5A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03A94D8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127</w:t>
      </w:r>
    </w:p>
    <w:p w14:paraId="5AC3F18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2A46864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chancellerie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registre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dénommé</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Livre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bleu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p>
    <w:p w14:paraId="31CB3A2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872E1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Livre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bleu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annotations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différentes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de la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p>
    <w:p w14:paraId="05A2C4F6">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Cs/>
          <w:spacing w:val="-1"/>
          <w:sz w:val="28"/>
          <w:szCs w:val="28"/>
          <w14:shadow w14:blurRad="50800" w14:dist="38100" w14:dir="2700000" w14:sx="100000" w14:sy="100000" w14:kx="0" w14:ky="0" w14:algn="tl">
            <w14:srgbClr w14:val="000000">
              <w14:alpha w14:val="60000"/>
            </w14:srgbClr>
          </w14:shadow>
        </w:rPr>
        <w:t xml:space="preserve"> </w:t>
      </w:r>
    </w:p>
    <w:p w14:paraId="08115583">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47F65C1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128 </w:t>
      </w:r>
    </w:p>
    <w:p w14:paraId="19A400A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C77A95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annonce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E007F8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B94B69">
      <w:pPr>
        <w:pStyle w:val="11"/>
        <w:numPr>
          <w:ilvl w:val="0"/>
          <w:numId w:val="2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des projets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B2E9B0F">
      <w:pPr>
        <w:pStyle w:val="11"/>
        <w:numPr>
          <w:ilvl w:val="0"/>
          <w:numId w:val="2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des 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p>
    <w:p w14:paraId="00244F88">
      <w:pPr>
        <w:pStyle w:val="11"/>
        <w:tabs>
          <w:tab w:val="left" w:pos="836"/>
        </w:tabs>
        <w:kinsoku w:val="0"/>
        <w:overflowPunct w:val="0"/>
        <w:ind w:left="567"/>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AB4A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envoyés,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à </w:t>
      </w:r>
      <w:r>
        <w:rPr>
          <w:rFonts w:ascii="Trebuchet MS" w:hAnsi="Trebuchet MS" w:cs="Arial"/>
          <w:sz w:val="28"/>
          <w:szCs w:val="28"/>
          <w14:shadow w14:blurRad="50800" w14:dist="38100" w14:dir="2700000" w14:sx="100000" w14:sy="100000" w14:kx="0" w14:ky="0" w14:algn="tl">
            <w14:srgbClr w14:val="000000">
              <w14:alpha w14:val="60000"/>
            </w14:srgbClr>
          </w14:shadow>
        </w:rPr>
        <w:t>la Sous-commission</w:t>
      </w:r>
      <w:r>
        <w:rPr>
          <w:rFonts w:ascii="Trebuchet MS" w:hAnsi="Trebuchet MS" w:cs="Arial"/>
          <w:spacing w:val="-3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p>
    <w:p w14:paraId="60AC2D1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FF7E19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129 </w:t>
      </w:r>
    </w:p>
    <w:p w14:paraId="49A1136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F427FE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urgent.</w:t>
      </w:r>
    </w:p>
    <w:p w14:paraId="3A440C1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65EDC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examiné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priorité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C</w:t>
      </w:r>
      <w:r>
        <w:rPr>
          <w:rFonts w:ascii="Trebuchet MS" w:hAnsi="Trebuchet MS" w:cs="Arial"/>
          <w:sz w:val="28"/>
          <w:szCs w:val="28"/>
          <w14:shadow w14:blurRad="50800" w14:dist="38100" w14:dir="2700000" w14:sx="100000" w14:sy="100000" w14:kx="0" w14:ky="0" w14:algn="tl">
            <w14:srgbClr w14:val="000000">
              <w14:alpha w14:val="60000"/>
            </w14:srgbClr>
          </w14:shadow>
        </w:rPr>
        <w:t>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délais</w:t>
      </w:r>
      <w:r>
        <w:rPr>
          <w:rFonts w:ascii="Trebuchet MS" w:hAnsi="Trebuchet MS" w:cs="Arial"/>
          <w:spacing w:val="-1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impartis.</w:t>
      </w:r>
    </w:p>
    <w:p w14:paraId="7CFD074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903490F">
      <w:pPr>
        <w:pStyle w:val="3"/>
        <w:ind w:left="2127" w:hanging="2127"/>
        <w:rPr>
          <w:rFonts w:ascii="Trebuchet MS" w:hAnsi="Trebuchet MS" w:cs="Arial"/>
          <w:i w:val="0"/>
          <w14:shadow w14:blurRad="50800" w14:dist="38100" w14:dir="2700000" w14:sx="100000" w14:sy="100000" w14:kx="0" w14:ky="0" w14:algn="tl">
            <w14:srgbClr w14:val="000000">
              <w14:alpha w14:val="60000"/>
            </w14:srgbClr>
          </w14:shadow>
        </w:rPr>
      </w:pPr>
      <w:bookmarkStart w:id="47" w:name="_Toc75875309"/>
      <w:bookmarkStart w:id="48" w:name="_Toc89688933"/>
      <w:r>
        <w:rPr>
          <w:rFonts w:ascii="Trebuchet MS" w:hAnsi="Trebuchet MS" w:cs="Arial"/>
          <w:i w:val="0"/>
          <w14:shadow w14:blurRad="50800" w14:dist="38100" w14:dir="2700000" w14:sx="100000" w14:sy="100000" w14:kx="0" w14:ky="0" w14:algn="tl">
            <w14:srgbClr w14:val="000000">
              <w14:alpha w14:val="60000"/>
            </w14:srgbClr>
          </w14:shadow>
        </w:rPr>
        <w:t xml:space="preserve">CHAPITRE 2 : DE LA DISCUSSION DES PROJETS ET PROPOSITIONS DE </w:t>
      </w:r>
    </w:p>
    <w:p w14:paraId="61313BD7">
      <w:pPr>
        <w:pStyle w:val="3"/>
        <w:ind w:left="2127" w:hanging="2127"/>
        <w:rPr>
          <w:rFonts w:ascii="Trebuchet MS" w:hAnsi="Trebuchet MS" w:cs="Arial"/>
          <w:spacing w:val="64"/>
          <w:w w:val="99"/>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 xml:space="preserve">                     LOIS</w:t>
      </w:r>
      <w:bookmarkEnd w:id="47"/>
      <w:bookmarkEnd w:id="48"/>
      <w:r>
        <w:rPr>
          <w:rFonts w:ascii="Trebuchet MS" w:hAnsi="Trebuchet MS" w:cs="Arial"/>
          <w:spacing w:val="64"/>
          <w:w w:val="99"/>
          <w14:shadow w14:blurRad="50800" w14:dist="38100" w14:dir="2700000" w14:sx="100000" w14:sy="100000" w14:kx="0" w14:ky="0" w14:algn="tl">
            <w14:srgbClr w14:val="000000">
              <w14:alpha w14:val="60000"/>
            </w14:srgbClr>
          </w14:shadow>
        </w:rPr>
        <w:t xml:space="preserve"> </w:t>
      </w:r>
    </w:p>
    <w:p w14:paraId="20AC03BD">
      <w:pPr>
        <w:rPr>
          <w:rFonts w:ascii="Trebuchet MS" w:hAnsi="Trebuchet MS"/>
          <w:sz w:val="28"/>
          <w:szCs w:val="28"/>
        </w:rPr>
      </w:pPr>
    </w:p>
    <w:p w14:paraId="47CF0A6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130 </w:t>
      </w:r>
    </w:p>
    <w:p w14:paraId="533C95B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09C698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saisi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p>
    <w:p w14:paraId="59EF9DC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déjà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p>
    <w:p w14:paraId="0E3461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D974A4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Toutefois, s’ils en sont requis, les membres du Gouvernement ont l’obligation d’assister aux séances plénières du Sénat, d’y prendre la parole et de fournir aux Sénateurs toutes les explications qui leur sont demandées sur les projets de lois en discussion. </w:t>
      </w:r>
    </w:p>
    <w:p w14:paraId="5B23387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131 </w:t>
      </w:r>
    </w:p>
    <w:p w14:paraId="474010F1">
      <w:pPr>
        <w:pStyle w:val="11"/>
        <w:kinsoku w:val="0"/>
        <w:overflowPunct w:val="0"/>
        <w:ind w:left="0"/>
        <w:jc w:val="both"/>
        <w:rPr>
          <w:rFonts w:ascii="Trebuchet MS" w:hAnsi="Trebuchet MS" w:cs="Arial"/>
          <w:bCs/>
          <w:spacing w:val="-1"/>
          <w:szCs w:val="26"/>
          <w14:shadow w14:blurRad="50800" w14:dist="38100" w14:dir="2700000" w14:sx="100000" w14:sy="100000" w14:kx="0" w14:ky="0" w14:algn="tl">
            <w14:srgbClr w14:val="000000">
              <w14:alpha w14:val="60000"/>
            </w14:srgbClr>
          </w14:shadow>
        </w:rPr>
      </w:pPr>
    </w:p>
    <w:p w14:paraId="489A4A8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adresse,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observations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éventuelles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Passé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lois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p>
    <w:p w14:paraId="3F85048D">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7B58D9A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132 </w:t>
      </w:r>
    </w:p>
    <w:p w14:paraId="09901C1B">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6EC652A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comporte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p>
    <w:p w14:paraId="383E7E9C">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275247C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s’engage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l’exposé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motifs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p>
    <w:p w14:paraId="3A451F1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1DC42A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termine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l’ensemble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fond,</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p>
    <w:p w14:paraId="2FF20B22">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61C36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fond</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appartient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fixer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l’heure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auxquelles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présentera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p>
    <w:p w14:paraId="3709E7E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292F2B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133 </w:t>
      </w:r>
    </w:p>
    <w:p w14:paraId="2AA0F9BF">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15FBD3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conclut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aussitôt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p>
    <w:p w14:paraId="1B2DAEA5">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14D412A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134 </w:t>
      </w:r>
    </w:p>
    <w:p w14:paraId="1352E465">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p>
    <w:p w14:paraId="26DA495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successivement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à main levée, </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à moins que le Président n’en décide autrement. </w:t>
      </w: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manière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C01ACBE">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lecture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l’article ; </w:t>
      </w:r>
    </w:p>
    <w:p w14:paraId="66F71A90">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d’amendement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en donne lecture et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communique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w:t>
      </w:r>
    </w:p>
    <w:p w14:paraId="28BE6A96">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 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retenu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clos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 concerné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F707274">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 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rejeté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 Président de séance accorde la parole à son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 la défense de son amendement ou de son sous-amendement ;</w:t>
      </w:r>
    </w:p>
    <w:p w14:paraId="10840BF2">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 l’intervention de 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l’</w:t>
      </w:r>
      <w:r>
        <w:rPr>
          <w:rFonts w:ascii="Trebuchet MS" w:hAnsi="Trebuchet MS" w:cs="Arial"/>
          <w:sz w:val="28"/>
          <w:szCs w:val="28"/>
          <w14:shadow w14:blurRad="50800" w14:dist="38100" w14:dir="2700000" w14:sx="100000" w14:sy="100000" w14:kx="0" w14:ky="0" w14:algn="tl">
            <w14:srgbClr w14:val="000000">
              <w14:alpha w14:val="60000"/>
            </w14:srgbClr>
          </w14:shadow>
        </w:rPr>
        <w:t>amendement ou du sous-amendement, le Président de séance accorde la parole à l</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 sa réplique ;</w:t>
      </w:r>
    </w:p>
    <w:p w14:paraId="502AF314">
      <w:pPr>
        <w:pStyle w:val="11"/>
        <w:numPr>
          <w:ilvl w:val="0"/>
          <w:numId w:val="23"/>
        </w:numPr>
        <w:shd w:val="clear" w:color="auto" w:fill="FFFFFF"/>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shd w:val="clear" w:color="auto" w:fill="FFFFFF"/>
          <w14:shadow w14:blurRad="50800" w14:dist="38100" w14:dir="2700000" w14:sx="100000" w14:sy="100000" w14:kx="0" w14:ky="0" w14:algn="tl">
            <w14:srgbClr w14:val="000000">
              <w14:alpha w14:val="60000"/>
            </w14:srgbClr>
          </w14:shadow>
        </w:rPr>
        <w:t xml:space="preserve">si la divergence entre l’auteur et la Commission persiste, le Président de séance accorde la parole à quatre intervenants dont deux pour et deux contre l’amendement ou le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w:t>
      </w:r>
      <w:r>
        <w:rPr>
          <w:rFonts w:ascii="Trebuchet MS" w:hAnsi="Trebuchet MS" w:cs="Arial"/>
          <w:sz w:val="28"/>
          <w:szCs w:val="28"/>
          <w:shd w:val="clear" w:color="auto" w:fill="FFFFFF"/>
          <w14:shadow w14:blurRad="50800" w14:dist="38100" w14:dir="2700000" w14:sx="100000" w14:sy="100000" w14:kx="0" w14:ky="0" w14:algn="tl">
            <w14:srgbClr w14:val="000000">
              <w14:alpha w14:val="60000"/>
            </w14:srgbClr>
          </w14:shadow>
        </w:rPr>
        <w:t>, avant de le soumettre aux voix </w:t>
      </w:r>
      <w:r>
        <w:rPr>
          <w:rFonts w:ascii="Trebuchet MS" w:hAnsi="Trebuchet MS" w:cs="Arial"/>
          <w:sz w:val="28"/>
          <w:szCs w:val="28"/>
          <w14:shadow w14:blurRad="50800" w14:dist="38100" w14:dir="2700000" w14:sx="100000" w14:sy="100000" w14:kx="0" w14:ky="0" w14:algn="tl">
            <w14:srgbClr w14:val="000000">
              <w14:alpha w14:val="60000"/>
            </w14:srgbClr>
          </w14:shadow>
        </w:rPr>
        <w:t>; </w:t>
      </w:r>
    </w:p>
    <w:p w14:paraId="3B2AD0B6">
      <w:pPr>
        <w:pStyle w:val="11"/>
        <w:numPr>
          <w:ilvl w:val="0"/>
          <w:numId w:val="2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l’amendement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 dispositions du présent article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3A541B8F">
      <w:pPr>
        <w:pStyle w:val="11"/>
        <w:kinsoku w:val="0"/>
        <w:overflowPunct w:val="0"/>
        <w:ind w:left="0"/>
        <w:jc w:val="both"/>
        <w:rPr>
          <w:rFonts w:ascii="Trebuchet MS" w:hAnsi="Trebuchet MS" w:cs="Arial"/>
          <w:bCs/>
          <w:spacing w:val="-1"/>
          <w:sz w:val="22"/>
          <w:szCs w:val="22"/>
          <w14:shadow w14:blurRad="50800" w14:dist="38100" w14:dir="2700000" w14:sx="100000" w14:sy="100000" w14:kx="0" w14:ky="0" w14:algn="tl">
            <w14:srgbClr w14:val="000000">
              <w14:alpha w14:val="60000"/>
            </w14:srgbClr>
          </w14:shadow>
        </w:rPr>
      </w:pPr>
    </w:p>
    <w:p w14:paraId="17E9BF5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135 </w:t>
      </w:r>
    </w:p>
    <w:p w14:paraId="0DA11582">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38CF4FE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un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toujours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exprimée.</w:t>
      </w:r>
    </w:p>
    <w:p w14:paraId="289F70FE">
      <w:pPr>
        <w:pStyle w:val="11"/>
        <w:kinsoku w:val="0"/>
        <w:overflowPunct w:val="0"/>
        <w:ind w:left="0" w:firstLine="720"/>
        <w:jc w:val="both"/>
        <w:rPr>
          <w:rFonts w:ascii="Trebuchet MS" w:hAnsi="Trebuchet MS" w:cs="Arial"/>
          <w:szCs w:val="28"/>
          <w14:shadow w14:blurRad="50800" w14:dist="38100" w14:dir="2700000" w14:sx="100000" w14:sy="100000" w14:kx="0" w14:ky="0" w14:algn="tl">
            <w14:srgbClr w14:val="000000">
              <w14:alpha w14:val="60000"/>
            </w14:srgbClr>
          </w14:shadow>
        </w:rPr>
      </w:pPr>
    </w:p>
    <w:p w14:paraId="24A578E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compétente.</w:t>
      </w:r>
    </w:p>
    <w:p w14:paraId="039A56BE">
      <w:pPr>
        <w:pStyle w:val="11"/>
        <w:tabs>
          <w:tab w:val="left" w:pos="109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
      </w:r>
    </w:p>
    <w:p w14:paraId="60984E26">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l’intérêt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P</w:t>
      </w:r>
      <w:r>
        <w:rPr>
          <w:rFonts w:ascii="Trebuchet MS" w:hAnsi="Trebuchet MS" w:cs="Arial"/>
          <w:sz w:val="28"/>
          <w:szCs w:val="28"/>
          <w14:shadow w14:blurRad="50800" w14:dist="38100" w14:dir="2700000" w14:sx="100000" w14:sy="100000" w14:kx="0" w14:ky="0" w14:algn="tl">
            <w14:srgbClr w14:val="000000">
              <w14:alpha w14:val="60000"/>
            </w14:srgbClr>
          </w14:shadow>
        </w:rPr>
        <w:t>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s’y</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en tenant compte des préoccupations exprimées par l’Assemblée plénière. </w:t>
      </w:r>
    </w:p>
    <w:p w14:paraId="04A14CBF">
      <w:pPr>
        <w:pStyle w:val="11"/>
        <w:kinsoku w:val="0"/>
        <w:overflowPunct w:val="0"/>
        <w:ind w:left="0"/>
        <w:jc w:val="both"/>
        <w:rPr>
          <w:rFonts w:ascii="Trebuchet MS" w:hAnsi="Trebuchet MS" w:cs="Arial"/>
          <w:b/>
          <w:bCs/>
          <w:spacing w:val="-1"/>
          <w:szCs w:val="28"/>
          <w14:shadow w14:blurRad="50800" w14:dist="38100" w14:dir="2700000" w14:sx="100000" w14:sy="100000" w14:kx="0" w14:ky="0" w14:algn="tl">
            <w14:srgbClr w14:val="000000">
              <w14:alpha w14:val="60000"/>
            </w14:srgbClr>
          </w14:shadow>
        </w:rPr>
      </w:pPr>
    </w:p>
    <w:p w14:paraId="4E88992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136 </w:t>
      </w:r>
    </w:p>
    <w:p w14:paraId="62C9E177">
      <w:pPr>
        <w:pStyle w:val="11"/>
        <w:kinsoku w:val="0"/>
        <w:overflowPunct w:val="0"/>
        <w:ind w:left="0"/>
        <w:jc w:val="both"/>
        <w:rPr>
          <w:rFonts w:ascii="Trebuchet MS" w:hAnsi="Trebuchet MS" w:cs="Arial"/>
          <w:bCs/>
          <w:szCs w:val="28"/>
          <w14:shadow w14:blurRad="50800" w14:dist="38100" w14:dir="2700000" w14:sx="100000" w14:sy="100000" w14:kx="0" w14:ky="0" w14:algn="tl">
            <w14:srgbClr w14:val="000000">
              <w14:alpha w14:val="60000"/>
            </w14:srgbClr>
          </w14:shadow>
        </w:rPr>
      </w:pPr>
    </w:p>
    <w:p w14:paraId="28CE53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des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p>
    <w:p w14:paraId="07621E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proposer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et aux projets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participent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p>
    <w:p w14:paraId="5720CCB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FB02E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additionnels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formulés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dans le délai fixé par le Président de séance</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d’urgence.</w:t>
      </w:r>
    </w:p>
    <w:p w14:paraId="43AD2D0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8B10E9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137 </w:t>
      </w:r>
    </w:p>
    <w:p w14:paraId="7F6E2143">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0EB72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ou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recevables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conséquence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diminution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création</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l’aggravation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assortis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dégageant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recettes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correspondantes.</w:t>
      </w:r>
    </w:p>
    <w:p w14:paraId="7052BD5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4A1A7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138 </w:t>
      </w:r>
    </w:p>
    <w:p w14:paraId="51F1E3D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497E6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examiné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successivement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identique.</w:t>
      </w:r>
    </w:p>
    <w:p w14:paraId="16F4E2E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6ED3D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désaccord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termes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identiques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lecture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 Chambre,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paritaire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p>
    <w:p w14:paraId="2309963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51A003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élaboré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paritaire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Chambres.</w:t>
      </w:r>
    </w:p>
    <w:p w14:paraId="6399302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01F38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paritaire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parvient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l’adoption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l’alinéa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précédent,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1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définitivement.</w:t>
      </w:r>
    </w:p>
    <w:p w14:paraId="08CCFC5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9568EE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reprendre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élaboré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mixte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paritaire,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ou </w:t>
      </w:r>
      <w:r>
        <w:rPr>
          <w:rFonts w:ascii="Trebuchet MS" w:hAnsi="Trebuchet MS" w:cs="Arial"/>
          <w:sz w:val="28"/>
          <w:szCs w:val="28"/>
          <w14:shadow w14:blurRad="50800" w14:dist="38100" w14:dir="2700000" w14:sx="100000" w14:sy="100000" w14:kx="0" w14:ky="0" w14:algn="tl">
            <w14:srgbClr w14:val="000000">
              <w14:alpha w14:val="60000"/>
            </w14:srgbClr>
          </w14:shadow>
        </w:rPr>
        <w:t>sous-amendements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adoptés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9F96D0A">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190F0D8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139 </w:t>
      </w:r>
    </w:p>
    <w:p w14:paraId="3A0CB977">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C416A43">
      <w:pPr>
        <w:pStyle w:val="11"/>
        <w:kinsoku w:val="0"/>
        <w:overflowPunct w:val="0"/>
        <w:ind w:left="0"/>
        <w:jc w:val="both"/>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135 alinéa 1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enregistré,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correspondance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p>
    <w:p w14:paraId="075E88A1">
      <w:pPr>
        <w:pStyle w:val="11"/>
        <w:kinsoku w:val="0"/>
        <w:overflowPunct w:val="0"/>
        <w:ind w:left="0"/>
        <w:jc w:val="both"/>
        <w:rPr>
          <w:rFonts w:ascii="Trebuchet MS" w:hAnsi="Trebuchet MS" w:cs="Arial"/>
          <w:spacing w:val="40"/>
          <w:w w:val="99"/>
          <w:sz w:val="26"/>
          <w:szCs w:val="26"/>
          <w14:shadow w14:blurRad="50800" w14:dist="38100" w14:dir="2700000" w14:sx="100000" w14:sy="100000" w14:kx="0" w14:ky="0" w14:algn="tl">
            <w14:srgbClr w14:val="000000">
              <w14:alpha w14:val="60000"/>
            </w14:srgbClr>
          </w14:shadow>
        </w:rPr>
      </w:pPr>
    </w:p>
    <w:p w14:paraId="5E81AC5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ampliation.</w:t>
      </w:r>
    </w:p>
    <w:p w14:paraId="17A042CF">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2189010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140</w:t>
      </w:r>
    </w:p>
    <w:p w14:paraId="56A3F210">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65BEC6D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transmission,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certains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articles.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refusée.</w:t>
      </w:r>
    </w:p>
    <w:p w14:paraId="6D995347">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7DAA70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réexamen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renvoi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p>
    <w:p w14:paraId="7BDC75F3">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4880E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seconde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initiale,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sa </w:t>
      </w:r>
      <w:r>
        <w:rPr>
          <w:rFonts w:ascii="Trebuchet MS" w:hAnsi="Trebuchet MS" w:cs="Arial"/>
          <w:sz w:val="28"/>
          <w:szCs w:val="28"/>
          <w14:shadow w14:blurRad="50800" w14:dist="38100" w14:dir="2700000" w14:sx="100000" w14:sy="100000" w14:kx="0" w14:ky="0" w14:algn="tl">
            <w14:srgbClr w14:val="000000">
              <w14:alpha w14:val="60000"/>
            </w14:srgbClr>
          </w14:shadow>
        </w:rPr>
        <w:t>modification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composent.</w:t>
      </w:r>
    </w:p>
    <w:p w14:paraId="29DF897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91BCD6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141 </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42DBECA2">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2F052D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139</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être</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saisie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visant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promulguer</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1859F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0865920">
      <w:pPr>
        <w:pStyle w:val="11"/>
        <w:numPr>
          <w:ilvl w:val="0"/>
          <w:numId w:val="2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Président de la République dans les quinze jours qui suivent la transmission à lui faite de la loi définitivement adoptée ;</w:t>
      </w:r>
    </w:p>
    <w:p w14:paraId="7EF2F226">
      <w:pPr>
        <w:pStyle w:val="11"/>
        <w:numPr>
          <w:ilvl w:val="0"/>
          <w:numId w:val="2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Premier ministre dans les quinze jours qui suivent la transmission à lui faite de la loi définitivement adoptée ;</w:t>
      </w:r>
    </w:p>
    <w:p w14:paraId="1B5ED852">
      <w:pPr>
        <w:pStyle w:val="11"/>
        <w:numPr>
          <w:ilvl w:val="0"/>
          <w:numId w:val="2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de l’Assemblée nationale ou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A00523E">
      <w:pPr>
        <w:pStyle w:val="11"/>
        <w:numPr>
          <w:ilvl w:val="0"/>
          <w:numId w:val="2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députés ou de s</w:t>
      </w:r>
      <w:r>
        <w:rPr>
          <w:rFonts w:ascii="Trebuchet MS" w:hAnsi="Trebuchet MS" w:cs="Arial"/>
          <w:sz w:val="28"/>
          <w:szCs w:val="28"/>
          <w14:shadow w14:blurRad="50800" w14:dist="38100" w14:dir="2700000" w14:sx="100000" w14:sy="100000" w14:kx="0" w14:ky="0" w14:algn="tl">
            <w14:srgbClr w14:val="000000">
              <w14:alpha w14:val="60000"/>
            </w14:srgbClr>
          </w14:shadow>
        </w:rPr>
        <w:t>énateurs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égal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 chacune des Chambres</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définitive.</w:t>
      </w:r>
    </w:p>
    <w:p w14:paraId="7D9BF50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43A400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déclarée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saisine.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urgence,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ramené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réputée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3694F47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17727D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142</w:t>
      </w:r>
    </w:p>
    <w:p w14:paraId="28A2CA5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B8E0E9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suspendu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l’arrêt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60DB7A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EAE2F8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 défaut de promulgation par le Président de la République dans les délais constitutionnels,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p>
    <w:p w14:paraId="3E8DB0F7">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147A63C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143 </w:t>
      </w:r>
    </w:p>
    <w:p w14:paraId="74C43E1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7A5241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revêtues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sceau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Journal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bookmarkStart w:id="49" w:name="_Toc75875310"/>
      <w:r>
        <w:rPr>
          <w:rFonts w:ascii="Trebuchet MS" w:hAnsi="Trebuchet MS" w:cs="Arial"/>
          <w:sz w:val="28"/>
          <w:szCs w:val="28"/>
          <w14:shadow w14:blurRad="50800" w14:dist="38100" w14:dir="2700000" w14:sx="100000" w14:sy="100000" w14:kx="0" w14:ky="0" w14:algn="tl">
            <w14:srgbClr w14:val="000000">
              <w14:alpha w14:val="60000"/>
            </w14:srgbClr>
          </w14:shadow>
        </w:rPr>
        <w:t>officiel.</w:t>
      </w:r>
    </w:p>
    <w:p w14:paraId="6DFD74D3">
      <w:pPr>
        <w:rPr>
          <w:rFonts w:ascii="Trebuchet MS" w:hAnsi="Trebuchet MS"/>
          <w:sz w:val="28"/>
          <w:szCs w:val="28"/>
        </w:rPr>
      </w:pPr>
    </w:p>
    <w:p w14:paraId="365BEC70">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50" w:name="_Toc89688934"/>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PROCEDURE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LEGISLATIVE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SPECIALE</w:t>
      </w:r>
      <w:bookmarkEnd w:id="49"/>
      <w:bookmarkEnd w:id="50"/>
    </w:p>
    <w:p w14:paraId="1EB0DA71">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A066BD0">
      <w:pPr>
        <w:pStyle w:val="3"/>
        <w:ind w:left="0"/>
        <w:rPr>
          <w:rFonts w:ascii="Trebuchet MS" w:hAnsi="Trebuchet MS" w:cs="Arial"/>
          <w:i w:val="0"/>
          <w:spacing w:val="20"/>
          <w:w w:val="99"/>
          <w14:shadow w14:blurRad="50800" w14:dist="38100" w14:dir="2700000" w14:sx="100000" w14:sy="100000" w14:kx="0" w14:ky="0" w14:algn="tl">
            <w14:srgbClr w14:val="000000">
              <w14:alpha w14:val="60000"/>
            </w14:srgbClr>
          </w14:shadow>
        </w:rPr>
      </w:pPr>
      <w:bookmarkStart w:id="51" w:name="_Toc75875311"/>
      <w:bookmarkStart w:id="52" w:name="_Toc89688935"/>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1</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DU</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CONGRES</w:t>
      </w:r>
      <w:bookmarkEnd w:id="51"/>
      <w:bookmarkEnd w:id="52"/>
      <w:r>
        <w:rPr>
          <w:rFonts w:ascii="Trebuchet MS" w:hAnsi="Trebuchet MS" w:cs="Arial"/>
          <w:i w:val="0"/>
          <w:spacing w:val="20"/>
          <w:w w:val="99"/>
          <w14:shadow w14:blurRad="50800" w14:dist="38100" w14:dir="2700000" w14:sx="100000" w14:sy="100000" w14:kx="0" w14:ky="0" w14:algn="tl">
            <w14:srgbClr w14:val="000000">
              <w14:alpha w14:val="60000"/>
            </w14:srgbClr>
          </w14:shadow>
        </w:rPr>
        <w:t xml:space="preserve"> </w:t>
      </w:r>
    </w:p>
    <w:p w14:paraId="37DA48C4">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35DE350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144</w:t>
      </w:r>
    </w:p>
    <w:p w14:paraId="64F8FE6D">
      <w:pPr>
        <w:rPr>
          <w:rFonts w:ascii="Trebuchet MS" w:hAnsi="Trebuchet MS" w:cs="Arial"/>
          <w:sz w:val="28"/>
          <w:szCs w:val="28"/>
          <w14:shadow w14:blurRad="50800" w14:dist="38100" w14:dir="2700000" w14:sx="100000" w14:sy="100000" w14:kx="0" w14:ky="0" w14:algn="tl">
            <w14:srgbClr w14:val="000000">
              <w14:alpha w14:val="60000"/>
            </w14:srgbClr>
          </w14:shadow>
        </w:rPr>
      </w:pPr>
    </w:p>
    <w:p w14:paraId="2965366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 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réunissent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0286672">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6E4DFB5">
      <w:pPr>
        <w:pStyle w:val="11"/>
        <w:numPr>
          <w:ilvl w:val="0"/>
          <w:numId w:val="25"/>
        </w:numPr>
        <w:tabs>
          <w:tab w:val="left" w:pos="836"/>
        </w:tabs>
        <w:kinsoku w:val="0"/>
        <w:overflowPunct w:val="0"/>
        <w:ind w:left="567" w:hanging="283"/>
        <w:jc w:val="both"/>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l’adoption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et,</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cas</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échéant,</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révision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son</w:t>
      </w:r>
      <w:r>
        <w:rPr>
          <w:rFonts w:ascii="Trebuchet MS" w:hAnsi="Trebuchet MS" w:cs="Arial"/>
          <w:spacing w:val="-4"/>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Règlement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intérieur</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w:t>
      </w:r>
    </w:p>
    <w:p w14:paraId="48FBDAF8">
      <w:pPr>
        <w:pStyle w:val="11"/>
        <w:numPr>
          <w:ilvl w:val="0"/>
          <w:numId w:val="2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7002A38">
      <w:pPr>
        <w:pStyle w:val="11"/>
        <w:numPr>
          <w:ilvl w:val="0"/>
          <w:numId w:val="2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l’autorisation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proclamation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guerre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BEEA5E">
      <w:pPr>
        <w:pStyle w:val="11"/>
        <w:numPr>
          <w:ilvl w:val="0"/>
          <w:numId w:val="2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l’audition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4BB87C0">
      <w:pPr>
        <w:pStyle w:val="11"/>
        <w:numPr>
          <w:ilvl w:val="0"/>
          <w:numId w:val="2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158</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17E75C6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FAC83C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145 </w:t>
      </w:r>
    </w:p>
    <w:p w14:paraId="40C6D057">
      <w:pPr>
        <w:pStyle w:val="11"/>
        <w:kinsoku w:val="0"/>
        <w:overflowPunct w:val="0"/>
        <w:ind w:left="0"/>
        <w:jc w:val="both"/>
        <w:rPr>
          <w:rFonts w:ascii="Trebuchet MS" w:hAnsi="Trebuchet MS" w:cs="Arial"/>
          <w:bCs/>
          <w:strike/>
          <w:sz w:val="28"/>
          <w:szCs w:val="28"/>
          <w14:shadow w14:blurRad="50800" w14:dist="38100" w14:dir="2700000" w14:sx="100000" w14:sy="100000" w14:kx="0" w14:ky="0" w14:algn="tl">
            <w14:srgbClr w14:val="000000">
              <w14:alpha w14:val="60000"/>
            </w14:srgbClr>
          </w14:shadow>
        </w:rPr>
      </w:pPr>
    </w:p>
    <w:p w14:paraId="793383E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rôle,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par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63D692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4FCDCD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p>
    <w:p w14:paraId="711D97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CF279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communiqué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p>
    <w:p w14:paraId="3445742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26ED8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Passé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 à la Constitution.</w:t>
      </w:r>
    </w:p>
    <w:p w14:paraId="38BA6A4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E00C89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à la Constitution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p>
    <w:p w14:paraId="24876FF7">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53" w:name="_Toc75875312"/>
    </w:p>
    <w:p w14:paraId="0B66AE16">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54" w:name="_Toc89688936"/>
      <w:r>
        <w:rPr>
          <w:rFonts w:ascii="Trebuchet MS" w:hAnsi="Trebuchet MS" w:cs="Arial"/>
          <w:i w:val="0"/>
          <w14:shadow w14:blurRad="50800" w14:dist="38100" w14:dir="2700000" w14:sx="100000" w14:sy="100000" w14:kx="0" w14:ky="0" w14:algn="tl">
            <w14:srgbClr w14:val="000000">
              <w14:alpha w14:val="60000"/>
            </w14:srgbClr>
          </w14:shadow>
        </w:rPr>
        <w:t>CHAPITRE 2 : DE LA DISCUSSION DES LOIS ORGANIQUES</w:t>
      </w:r>
      <w:bookmarkEnd w:id="53"/>
      <w:bookmarkEnd w:id="54"/>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3A4446AB">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17197A5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146</w:t>
      </w:r>
    </w:p>
    <w:p w14:paraId="2C2D4CB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CF95B3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auxquelles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caractère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composent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67D976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61BCA09">
      <w:pPr>
        <w:pStyle w:val="11"/>
        <w:numPr>
          <w:ilvl w:val="0"/>
          <w:numId w:val="2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l’expiration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499ED80">
      <w:pPr>
        <w:pStyle w:val="11"/>
        <w:numPr>
          <w:ilvl w:val="0"/>
          <w:numId w:val="2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132</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133</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AB6728">
      <w:pPr>
        <w:pStyle w:val="11"/>
        <w:numPr>
          <w:ilvl w:val="0"/>
          <w:numId w:val="2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obligatoirement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p>
    <w:p w14:paraId="4CCED38D">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459FE5CA">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55" w:name="_Toc75875313"/>
      <w:bookmarkStart w:id="56" w:name="_Toc89688937"/>
      <w:r>
        <w:rPr>
          <w:rFonts w:ascii="Trebuchet MS" w:hAnsi="Trebuchet MS" w:cs="Arial"/>
          <w:i w:val="0"/>
          <w14:shadow w14:blurRad="50800" w14:dist="38100" w14:dir="2700000" w14:sx="100000" w14:sy="100000" w14:kx="0" w14:ky="0" w14:algn="tl">
            <w14:srgbClr w14:val="000000">
              <w14:alpha w14:val="60000"/>
            </w14:srgbClr>
          </w14:shadow>
        </w:rPr>
        <w:t>CHAPITRE 3 : DE LA DISCUSSION DES LOIS DE FINANCES</w:t>
      </w:r>
      <w:bookmarkEnd w:id="55"/>
      <w:bookmarkEnd w:id="56"/>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656B5A9C">
      <w:pPr>
        <w:pStyle w:val="2"/>
        <w:kinsoku w:val="0"/>
        <w:overflowPunct w:val="0"/>
        <w:ind w:left="0"/>
        <w:jc w:val="both"/>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pPr>
    </w:p>
    <w:p w14:paraId="7D12593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147 </w:t>
      </w:r>
    </w:p>
    <w:p w14:paraId="4FEDA6F3">
      <w:pPr>
        <w:pStyle w:val="11"/>
        <w:kinsoku w:val="0"/>
        <w:overflowPunct w:val="0"/>
        <w:ind w:left="0"/>
        <w:jc w:val="both"/>
        <w:rPr>
          <w:rFonts w:ascii="Trebuchet MS" w:hAnsi="Trebuchet MS" w:cs="Arial"/>
          <w:spacing w:val="-1"/>
          <w:szCs w:val="26"/>
          <w14:shadow w14:blurRad="50800" w14:dist="38100" w14:dir="2700000" w14:sx="100000" w14:sy="100000" w14:kx="0" w14:ky="0" w14:algn="tl">
            <w14:srgbClr w14:val="000000">
              <w14:alpha w14:val="60000"/>
            </w14:srgbClr>
          </w14:shadow>
        </w:rPr>
      </w:pPr>
    </w:p>
    <w:p w14:paraId="43ADC21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p>
    <w:p w14:paraId="4559EE63">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4E7D69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prévues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visée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124</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0518797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18F35D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voté</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exercice,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p>
    <w:p w14:paraId="48B92C7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41A824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temps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promulgué</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crédits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provisoires.</w:t>
      </w:r>
    </w:p>
    <w:p w14:paraId="2E7CF4FD">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734853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budgétaire,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démissionnaire.</w:t>
      </w:r>
    </w:p>
    <w:p w14:paraId="52B2F13E">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0D2BE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crédits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provisoires,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de loi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prévoyant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crédits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vigueur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p>
    <w:p w14:paraId="73D0FD4D">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053CD38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ci-dessus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l’année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vigueur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février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budgétaire,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exécution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p>
    <w:p w14:paraId="11B8F7C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148 </w:t>
      </w:r>
    </w:p>
    <w:p w14:paraId="616DF1B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4C3CC4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amendements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recevables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adoption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conséquence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diminution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recettes,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accroissement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dépenses,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assortis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compensatoires.</w:t>
      </w:r>
    </w:p>
    <w:p w14:paraId="241ED2D2">
      <w:pPr>
        <w:pStyle w:val="11"/>
        <w:tabs>
          <w:tab w:val="left" w:pos="5415"/>
        </w:tabs>
        <w:kinsoku w:val="0"/>
        <w:overflowPunct w:val="0"/>
        <w:ind w:left="0"/>
        <w:jc w:val="both"/>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
      </w:r>
    </w:p>
    <w:p w14:paraId="608D0936">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57" w:name="_Toc75875314"/>
      <w:bookmarkStart w:id="58" w:name="_Toc89688938"/>
      <w:r>
        <w:rPr>
          <w:rFonts w:ascii="Trebuchet MS" w:hAnsi="Trebuchet MS" w:cs="Arial"/>
          <w:i w:val="0"/>
          <w14:shadow w14:blurRad="50800" w14:dist="38100" w14:dir="2700000" w14:sx="100000" w14:sy="100000" w14:kx="0" w14:ky="0" w14:algn="tl">
            <w14:srgbClr w14:val="000000">
              <w14:alpha w14:val="60000"/>
            </w14:srgbClr>
          </w14:shadow>
        </w:rPr>
        <w:t>CHAPITRE 4 : DES LOIS D’HABILITATION</w:t>
      </w:r>
      <w:bookmarkEnd w:id="57"/>
      <w:bookmarkEnd w:id="58"/>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5B8381B1">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741E78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149 </w:t>
      </w:r>
    </w:p>
    <w:p w14:paraId="6C41D6D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089DE5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l’exécution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urgente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programme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l’autorisation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ordonnances-lois,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normalement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domaine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p>
    <w:p w14:paraId="237E53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51845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ordonnances-lois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délibérées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vigueur</w:t>
      </w:r>
      <w:r>
        <w:rPr>
          <w:rFonts w:ascii="Trebuchet MS" w:hAnsi="Trebuchet MS" w:cs="Arial"/>
          <w:spacing w:val="7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deviennent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caduques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ratification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déposé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tard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fixée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d’habilitation.</w:t>
      </w:r>
    </w:p>
    <w:p w14:paraId="24FBFB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81A83E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l’expiration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visé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l’alinéa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ratifie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ordonnances-lois,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celles-ci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produire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effets.</w:t>
      </w:r>
    </w:p>
    <w:p w14:paraId="6D83085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5A9F9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ordonnances-lois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ratifiées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modifiées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p>
    <w:p w14:paraId="687FDC3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AD705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ordonnances-lois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produire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ratification.</w:t>
      </w:r>
    </w:p>
    <w:p w14:paraId="328295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3FF848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150 </w:t>
      </w:r>
    </w:p>
    <w:p w14:paraId="25625E1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149B69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légiférer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exclusive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versa.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habiliter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édits</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exclusive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central,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mécanismes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205 alinéa 2</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7ECCA2E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9038D8E">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Pareillement,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édit,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habiliter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légiférer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exclusive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6752B34A">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p>
    <w:p w14:paraId="1B2551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délégation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donnée</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nationale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exclusive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vertu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délégation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demeurent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vigueur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intéressée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jusqu’à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qu’un</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édit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réglées.</w:t>
      </w:r>
    </w:p>
    <w:p w14:paraId="4E5C747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9E91E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concurrente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central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édit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d’exécution</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abrogé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incompatibilité.</w:t>
      </w:r>
    </w:p>
    <w:p w14:paraId="1D51C36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28A3C9C">
      <w:pPr>
        <w:pStyle w:val="3"/>
        <w:ind w:left="1985" w:hanging="1985"/>
        <w:rPr>
          <w:rFonts w:ascii="Trebuchet MS" w:hAnsi="Trebuchet MS" w:cs="Arial"/>
          <w:i w:val="0"/>
          <w14:shadow w14:blurRad="50800" w14:dist="38100" w14:dir="2700000" w14:sx="100000" w14:sy="100000" w14:kx="0" w14:ky="0" w14:algn="tl">
            <w14:srgbClr w14:val="000000">
              <w14:alpha w14:val="60000"/>
            </w14:srgbClr>
          </w14:shadow>
        </w:rPr>
      </w:pPr>
      <w:bookmarkStart w:id="59" w:name="_Toc75875316"/>
      <w:bookmarkStart w:id="60" w:name="_Toc89688940"/>
      <w:r>
        <w:rPr>
          <w:rFonts w:ascii="Trebuchet MS" w:hAnsi="Trebuchet MS" w:cs="Arial"/>
          <w:i w:val="0"/>
          <w14:shadow w14:blurRad="50800" w14:dist="38100" w14:dir="2700000" w14:sx="100000" w14:sy="100000" w14:kx="0" w14:ky="0" w14:algn="tl">
            <w14:srgbClr w14:val="000000">
              <w14:alpha w14:val="60000"/>
            </w14:srgbClr>
          </w14:shadow>
        </w:rPr>
        <w:t>CHAPITRE 5 : DE L’ETAT DE SIEGE ET DE LA DECLARATION DE GUERRE</w:t>
      </w:r>
      <w:bookmarkEnd w:id="59"/>
      <w:bookmarkEnd w:id="60"/>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311C8365">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848FC5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151 </w:t>
      </w:r>
    </w:p>
    <w:p w14:paraId="25345BA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4AE46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termes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85 alinéa 1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proclamé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p>
    <w:p w14:paraId="6E1C0B1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08D6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réunissent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convoquée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116</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0653511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B4354B2">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l’ordonnance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proclamant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produire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l’expiration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144</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prorogation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périodes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successives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p>
    <w:p w14:paraId="28901B5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55945D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mettre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siège.</w:t>
      </w:r>
    </w:p>
    <w:p w14:paraId="262DBC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404274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152 </w:t>
      </w:r>
    </w:p>
    <w:p w14:paraId="23B46E6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70EE0C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vertu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86</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déclare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guerre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ordonnance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supérieur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défense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00BF19C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4CD184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devoirs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citoyens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période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p>
    <w:p w14:paraId="67E10B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292F124">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61" w:name="_Toc75875317"/>
      <w:bookmarkStart w:id="62" w:name="_Toc89688941"/>
      <w:r>
        <w:rPr>
          <w:rFonts w:ascii="Trebuchet MS" w:hAnsi="Trebuchet MS" w:cs="Arial"/>
          <w:i w:val="0"/>
          <w14:shadow w14:blurRad="50800" w14:dist="38100" w14:dir="2700000" w14:sx="100000" w14:sy="100000" w14:kx="0" w14:ky="0" w14:algn="tl">
            <w14:srgbClr w14:val="000000">
              <w14:alpha w14:val="60000"/>
            </w14:srgbClr>
          </w14:shadow>
        </w:rPr>
        <w:t>CHAPITRE 6 : DES PETITIONS</w:t>
      </w:r>
      <w:bookmarkEnd w:id="61"/>
      <w:bookmarkEnd w:id="62"/>
    </w:p>
    <w:p w14:paraId="7F1A2320">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566DDE50">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153 </w:t>
      </w:r>
    </w:p>
    <w:p w14:paraId="5210E16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7C5A0D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pétitions sont adressées par écrit au Président du Sénat.</w:t>
      </w:r>
    </w:p>
    <w:p w14:paraId="2B685A6E">
      <w:pPr>
        <w:pStyle w:val="11"/>
        <w:kinsoku w:val="0"/>
        <w:overflowPunct w:val="0"/>
        <w:ind w:left="0"/>
        <w:jc w:val="both"/>
        <w:rPr>
          <w:rFonts w:ascii="Trebuchet MS" w:hAnsi="Trebuchet MS" w:cs="Arial"/>
          <w:sz w:val="28"/>
          <w:szCs w:val="28"/>
        </w:rPr>
      </w:pPr>
    </w:p>
    <w:p w14:paraId="7A9F20A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 peine d’irrecevabilité, la pétition doit être signée par son ou ses auteurs et indiquer l’identité du ou des pétitionnaires. Elle ne peut contenir des injures, des attaques personnelles ou imputations dommageables.</w:t>
      </w:r>
    </w:p>
    <w:p w14:paraId="33493ECF">
      <w:pPr>
        <w:jc w:val="both"/>
        <w:rPr>
          <w:rFonts w:ascii="Trebuchet MS" w:hAnsi="Trebuchet MS"/>
          <w:b/>
          <w:bCs/>
          <w:sz w:val="28"/>
          <w:szCs w:val="28"/>
        </w:rPr>
      </w:pPr>
    </w:p>
    <w:p w14:paraId="48584AB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pétitions sont examinées conformément aux dispositions relatives à l’audition par les Commissions permanentes. La Commission permanente saisie d’une pétition décide soit :</w:t>
      </w:r>
    </w:p>
    <w:p w14:paraId="2612662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7912924">
      <w:pPr>
        <w:pStyle w:val="11"/>
        <w:numPr>
          <w:ilvl w:val="0"/>
          <w:numId w:val="27"/>
        </w:numPr>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de renvoyer la pétition à un ministre, un gestionnaire d’une société commerciale d’Etat, d’un service ou établissement public ; </w:t>
      </w:r>
    </w:p>
    <w:p w14:paraId="4BC4B356">
      <w:pPr>
        <w:pStyle w:val="11"/>
        <w:numPr>
          <w:ilvl w:val="0"/>
          <w:numId w:val="27"/>
        </w:numPr>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de soumettre la pétition à l’Assemblée plénière. </w:t>
      </w:r>
    </w:p>
    <w:p w14:paraId="6A49F7B0">
      <w:pPr>
        <w:jc w:val="both"/>
        <w:rPr>
          <w:rFonts w:ascii="Trebuchet MS" w:hAnsi="Trebuchet MS"/>
          <w:bCs/>
          <w:sz w:val="28"/>
          <w:szCs w:val="28"/>
        </w:rPr>
      </w:pPr>
    </w:p>
    <w:p w14:paraId="3B0FF0E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Dans ce cas, le débat se déroule selon la procédure prévue pour les questions orales, le Président de Commissions faisant office de l’auteur de la question.</w:t>
      </w:r>
    </w:p>
    <w:p w14:paraId="21AA6A07">
      <w:pPr>
        <w:jc w:val="both"/>
        <w:rPr>
          <w:rFonts w:ascii="Trebuchet MS" w:hAnsi="Trebuchet MS"/>
          <w:bCs/>
          <w:sz w:val="28"/>
          <w:szCs w:val="28"/>
        </w:rPr>
      </w:pPr>
    </w:p>
    <w:p w14:paraId="23A2082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 la ﬁn de chaque session ordinaire, le Bureau publie un bulletin de pétitions. Celui-ci reproduit le texte intégral de chaque pétition et la réponse qui y a été réservée. </w:t>
      </w:r>
    </w:p>
    <w:p w14:paraId="7327A65B">
      <w:pPr>
        <w:pStyle w:val="11"/>
        <w:kinsoku w:val="0"/>
        <w:overflowPunct w:val="0"/>
        <w:ind w:left="0"/>
        <w:jc w:val="both"/>
        <w:rPr>
          <w:rFonts w:ascii="Trebuchet MS" w:hAnsi="Trebuchet MS" w:cs="Arial"/>
          <w:b/>
          <w:sz w:val="28"/>
          <w:szCs w:val="28"/>
          <w:highlight w:val="yellow"/>
          <w14:shadow w14:blurRad="50800" w14:dist="38100" w14:dir="2700000" w14:sx="100000" w14:sy="100000" w14:kx="0" w14:ky="0" w14:algn="tl">
            <w14:srgbClr w14:val="000000">
              <w14:alpha w14:val="60000"/>
            </w14:srgbClr>
          </w14:shadow>
        </w:rPr>
      </w:pPr>
    </w:p>
    <w:p w14:paraId="04FB40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154 </w:t>
      </w:r>
    </w:p>
    <w:p w14:paraId="46FBCD1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FDC267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Tout Congolais a le droit d’adresser individuellement ou collectivement une pétition au Sénat contre un membre du Gouvernement, un animateur d’une institution d’appui à la démocratie ou contre un responsable d’une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d’un établissement ou d’un service public.</w:t>
      </w:r>
    </w:p>
    <w:p w14:paraId="5123F7C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64C39D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 peine d’irrecevabilité, toute pétition doit être adressée au Président du Sénat. Elle doit indiquer l’identité du pétitionnaire et être revêtue de sa signature.</w:t>
      </w:r>
    </w:p>
    <w:p w14:paraId="2D2284B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1BD49F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 Commission spéciale est créée en vue d’examiner la pétition.  </w:t>
      </w:r>
    </w:p>
    <w:p w14:paraId="38898DD2">
      <w:pPr>
        <w:rPr>
          <w:rFonts w:ascii="Trebuchet MS" w:hAnsi="Trebuchet MS"/>
          <w:sz w:val="28"/>
          <w:szCs w:val="28"/>
        </w:rPr>
      </w:pPr>
    </w:p>
    <w:p w14:paraId="11B27A3C">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155</w:t>
      </w:r>
    </w:p>
    <w:p w14:paraId="1BA1AA1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3283E7A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Commission spéciale examine la pétition et dépose son rapport au Bureau.</w:t>
      </w:r>
    </w:p>
    <w:p w14:paraId="136017F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9635BC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Bureau du Sénat inscrit la pétition à l’ordre du jour de l’une de ses prochaines séances au cours de laquelle le président de la Commission spéciale expose le rapport à l’Assemblée plénière. </w:t>
      </w:r>
    </w:p>
    <w:p w14:paraId="15F06C8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74AFE4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 le rapport est approuvé par cette dernière, l’interpellation est inscrite à l’ordre du jour de l’une de ses prochaines séances.</w:t>
      </w:r>
    </w:p>
    <w:p w14:paraId="0777EEB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930B3D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Bureau du Sénat veille à ce que la pétition soit radio diffusée et télévisée en direct, dans les conditions prévues aux articles 164 et 177 du présent Règlement intérieur.</w:t>
      </w:r>
    </w:p>
    <w:p w14:paraId="4814A2A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CD92FA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dispositions relatives à la procédure d’interpellation prévues aux articles 182 à 186 s’appliquent mutatis mutandis à la procédure de pétition.</w:t>
      </w:r>
    </w:p>
    <w:p w14:paraId="1FD757D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26084E1">
      <w:pPr>
        <w:pStyle w:val="3"/>
        <w:ind w:left="0"/>
        <w:rPr>
          <w:rFonts w:ascii="Trebuchet MS" w:hAnsi="Trebuchet MS" w:cs="Arial"/>
          <w:spacing w:val="30"/>
          <w:w w:val="99"/>
          <w14:shadow w14:blurRad="50800" w14:dist="38100" w14:dir="2700000" w14:sx="100000" w14:sy="100000" w14:kx="0" w14:ky="0" w14:algn="tl">
            <w14:srgbClr w14:val="000000">
              <w14:alpha w14:val="60000"/>
            </w14:srgbClr>
          </w14:shadow>
        </w:rPr>
      </w:pPr>
      <w:bookmarkStart w:id="63" w:name="_Toc75875315"/>
      <w:bookmarkStart w:id="64" w:name="_Toc89688939"/>
      <w:r>
        <w:rPr>
          <w:rFonts w:ascii="Trebuchet MS" w:hAnsi="Trebuchet MS" w:cs="Arial"/>
          <w:i w:val="0"/>
          <w14:shadow w14:blurRad="50800" w14:dist="38100" w14:dir="2700000" w14:sx="100000" w14:sy="100000" w14:kx="0" w14:ky="0" w14:algn="tl">
            <w14:srgbClr w14:val="000000">
              <w14:alpha w14:val="60000"/>
            </w14:srgbClr>
          </w14:shadow>
        </w:rPr>
        <w:t>CHAPITRE 7 : DE LA REVISION DE LA CONSTITUTION</w:t>
      </w:r>
      <w:bookmarkEnd w:id="63"/>
      <w:bookmarkEnd w:id="64"/>
      <w:r>
        <w:rPr>
          <w:rFonts w:ascii="Trebuchet MS" w:hAnsi="Trebuchet MS" w:cs="Arial"/>
          <w:spacing w:val="30"/>
          <w:w w:val="99"/>
          <w14:shadow w14:blurRad="50800" w14:dist="38100" w14:dir="2700000" w14:sx="100000" w14:sy="100000" w14:kx="0" w14:ky="0" w14:algn="tl">
            <w14:srgbClr w14:val="000000">
              <w14:alpha w14:val="60000"/>
            </w14:srgbClr>
          </w14:shadow>
        </w:rPr>
        <w:t xml:space="preserve"> </w:t>
      </w:r>
    </w:p>
    <w:p w14:paraId="4A3A39CD">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29EB308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156 </w:t>
      </w:r>
    </w:p>
    <w:p w14:paraId="462BBA4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3C169E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L’initiative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appartient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concurremment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E0F179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75790D">
      <w:pPr>
        <w:pStyle w:val="11"/>
        <w:numPr>
          <w:ilvl w:val="0"/>
          <w:numId w:val="2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243CC11">
      <w:pPr>
        <w:pStyle w:val="11"/>
        <w:numPr>
          <w:ilvl w:val="0"/>
          <w:numId w:val="2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C03D2DA">
      <w:pPr>
        <w:pStyle w:val="11"/>
        <w:numPr>
          <w:ilvl w:val="0"/>
          <w:numId w:val="2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moitié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D8B5ED7">
      <w:pPr>
        <w:pStyle w:val="11"/>
        <w:numPr>
          <w:ilvl w:val="0"/>
          <w:numId w:val="2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peuple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l’occurrence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s’exprimant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pétition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adressée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chambres.</w:t>
      </w:r>
    </w:p>
    <w:p w14:paraId="3AE521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AD4B3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l’initiative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initiateurs,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points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3</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4</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w:t>
      </w:r>
    </w:p>
    <w:p w14:paraId="729CF8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95A9F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Chacune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initiatives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bien-fondé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pétition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p>
    <w:p w14:paraId="394D384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B2C14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définitive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pétition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référendum.</w:t>
      </w:r>
    </w:p>
    <w:p w14:paraId="646B38C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99888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pétition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référendum</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l’approuvent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cinquième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composent.</w:t>
      </w:r>
    </w:p>
    <w:p w14:paraId="386FA3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428A83D">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200B256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157</w:t>
      </w:r>
    </w:p>
    <w:p w14:paraId="5F35150B">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4CFDCD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guerre,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l’intérim</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empêchés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librement.</w:t>
      </w:r>
    </w:p>
    <w:p w14:paraId="16A08784">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0B625CB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158 </w:t>
      </w:r>
    </w:p>
    <w:p w14:paraId="01BEB3D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695F231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républicaine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suffrage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universel,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représentative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l’indépendance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pluralisme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syndical,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d’aucune</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p>
    <w:p w14:paraId="435816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BD572B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formellement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interdite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révision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ayant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réduire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libertés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réduire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prérogatives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entités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territoriales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décentralisées.</w:t>
      </w:r>
      <w:bookmarkStart w:id="65" w:name="_Toc75875318"/>
      <w:bookmarkStart w:id="66" w:name="_Toc89688942"/>
    </w:p>
    <w:p w14:paraId="28F43A69">
      <w:pPr>
        <w:pStyle w:val="11"/>
        <w:kinsoku w:val="0"/>
        <w:overflowPunct w:val="0"/>
        <w:ind w:left="0"/>
        <w:jc w:val="both"/>
        <w:rPr>
          <w:rFonts w:ascii="Trebuchet MS" w:hAnsi="Trebuchet MS" w:cs="Arial"/>
          <w:b/>
          <w:bCs/>
          <w:kern w:val="32"/>
          <w:sz w:val="28"/>
          <w:szCs w:val="28"/>
          <w14:shadow w14:blurRad="50800" w14:dist="38100" w14:dir="2700000" w14:sx="100000" w14:sy="100000" w14:kx="0" w14:ky="0" w14:algn="tl">
            <w14:srgbClr w14:val="000000">
              <w14:alpha w14:val="60000"/>
            </w14:srgbClr>
          </w14:shadow>
        </w:rPr>
      </w:pPr>
    </w:p>
    <w:p w14:paraId="42066834">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 :</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CONTROLE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w:t>
      </w:r>
      <w:bookmarkEnd w:id="65"/>
      <w:bookmarkEnd w:id="66"/>
    </w:p>
    <w:p w14:paraId="22C76FB9">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7CBE692">
      <w:pPr>
        <w:pStyle w:val="3"/>
        <w:tabs>
          <w:tab w:val="left" w:pos="2127"/>
        </w:tabs>
        <w:ind w:left="1985" w:hanging="1985"/>
        <w:jc w:val="both"/>
        <w:rPr>
          <w:rFonts w:ascii="Trebuchet MS" w:hAnsi="Trebuchet MS" w:cs="Arial"/>
          <w:i w:val="0"/>
          <w14:shadow w14:blurRad="50800" w14:dist="38100" w14:dir="2700000" w14:sx="100000" w14:sy="100000" w14:kx="0" w14:ky="0" w14:algn="tl">
            <w14:srgbClr w14:val="000000">
              <w14:alpha w14:val="60000"/>
            </w14:srgbClr>
          </w14:shadow>
        </w:rPr>
      </w:pPr>
      <w:bookmarkStart w:id="67" w:name="_Toc75875319"/>
      <w:bookmarkStart w:id="68" w:name="_Toc89688943"/>
      <w:r>
        <w:rPr>
          <w:rFonts w:ascii="Trebuchet MS" w:hAnsi="Trebuchet MS" w:cs="Arial"/>
          <w:i w:val="0"/>
          <w14:shadow w14:blurRad="50800" w14:dist="38100" w14:dir="2700000" w14:sx="100000" w14:sy="100000" w14:kx="0" w14:ky="0" w14:algn="tl">
            <w14:srgbClr w14:val="000000">
              <w14:alpha w14:val="60000"/>
            </w14:srgbClr>
          </w14:shadow>
        </w:rPr>
        <w:t xml:space="preserve">CHAPITRE 1 : DU CONTROLE DU SENAT SUR LE GOUVERNEMENT, LES INSTITUTIONS D’APPUI A LA DEMOCRATIE, LES </w:t>
      </w:r>
      <w:r>
        <w:rPr>
          <w:rFonts w:ascii="Trebuchet MS" w:hAnsi="Trebuchet MS" w:cs="Arial"/>
          <w:i w:val="0"/>
          <w:color w:val="000000" w:themeColor="text1"/>
          <w14:shadow w14:blurRad="50800" w14:dist="38100" w14:dir="2700000" w14:sx="100000" w14:sy="100000" w14:kx="0" w14:ky="0" w14:algn="tl">
            <w14:srgbClr w14:val="000000">
              <w14:alpha w14:val="60000"/>
            </w14:srgbClr>
          </w14:shadow>
          <w14:textFill>
            <w14:solidFill>
              <w14:schemeClr w14:val="tx1"/>
            </w14:solidFill>
          </w14:textFill>
        </w:rPr>
        <w:t>SOCIETES COMMERCIALES D’ETAT</w:t>
      </w:r>
      <w:r>
        <w:rPr>
          <w:rFonts w:ascii="Trebuchet MS" w:hAnsi="Trebuchet MS" w:cs="Arial"/>
          <w:i w:val="0"/>
          <w14:shadow w14:blurRad="50800" w14:dist="38100" w14:dir="2700000" w14:sx="100000" w14:sy="100000" w14:kx="0" w14:ky="0" w14:algn="tl">
            <w14:srgbClr w14:val="000000">
              <w14:alpha w14:val="60000"/>
            </w14:srgbClr>
          </w14:shadow>
        </w:rPr>
        <w:t>, LES ETABLISSEMENTS ET SERVICES PUBLICS</w:t>
      </w:r>
      <w:bookmarkEnd w:id="67"/>
      <w:bookmarkEnd w:id="68"/>
    </w:p>
    <w:p w14:paraId="2154E77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90FB08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159 </w:t>
      </w:r>
    </w:p>
    <w:p w14:paraId="5AE4F0E1">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5F745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les Institutions d’appui à la démocratie,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sociétés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établissements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p>
    <w:p w14:paraId="3EDF23B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FD560D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 cet effet, il tient au moins une fois toutes les deux semaines, une séance plénière.</w:t>
      </w:r>
    </w:p>
    <w:p w14:paraId="5656CF11">
      <w:pPr>
        <w:pStyle w:val="11"/>
        <w:kinsoku w:val="0"/>
        <w:overflowPunct w:val="0"/>
        <w:ind w:left="0"/>
        <w:jc w:val="both"/>
        <w:rPr>
          <w:rFonts w:ascii="Trebuchet MS" w:hAnsi="Trebuchet MS" w:cs="Arial"/>
          <w:b/>
          <w:bCs/>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color w:val="FF0000"/>
          <w:sz w:val="28"/>
          <w:szCs w:val="28"/>
          <w14:shadow w14:blurRad="50800" w14:dist="38100" w14:dir="2700000" w14:sx="100000" w14:sy="100000" w14:kx="0" w14:ky="0" w14:algn="tl">
            <w14:srgbClr w14:val="000000">
              <w14:alpha w14:val="60000"/>
            </w14:srgbClr>
          </w14:shadow>
        </w:rPr>
        <w:t xml:space="preserve"> </w:t>
      </w:r>
    </w:p>
    <w:p w14:paraId="440A306D">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5F9003E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160</w:t>
      </w:r>
    </w:p>
    <w:p w14:paraId="620DE65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BC7A84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138</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moyens</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les institutions d’appui à la démocratie,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sociétés commerciales d’Etat</w:t>
      </w:r>
      <w:r>
        <w:rPr>
          <w:rFonts w:ascii="Trebuchet MS" w:hAnsi="Trebuchet MS" w:cs="Arial"/>
          <w:color w:val="000000" w:themeColor="text1"/>
          <w:spacing w:val="30"/>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établissements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40C60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5CD4A0C">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81C194C">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écrite ;</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62359FAA">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2C51D69">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question au Gouvernement ;</w:t>
      </w:r>
    </w:p>
    <w:p w14:paraId="52B3B9CE">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C210825">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36F79E3">
      <w:pPr>
        <w:pStyle w:val="11"/>
        <w:numPr>
          <w:ilvl w:val="0"/>
          <w:numId w:val="2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l’audition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p>
    <w:p w14:paraId="5A90C8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DA93E11">
      <w:pPr>
        <w:pStyle w:val="11"/>
        <w:kinsoku w:val="0"/>
        <w:overflowPunct w:val="0"/>
        <w:ind w:left="0"/>
        <w:jc w:val="both"/>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prérogative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reconnue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p>
    <w:p w14:paraId="36BECFCD">
      <w:pPr>
        <w:pStyle w:val="11"/>
        <w:kinsoku w:val="0"/>
        <w:overflowPunct w:val="0"/>
        <w:ind w:left="0"/>
        <w:jc w:val="both"/>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pPr>
    </w:p>
    <w:p w14:paraId="4F5B17BB">
      <w:pPr>
        <w:pStyle w:val="4"/>
        <w:spacing w:before="0" w:after="0"/>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pPr>
      <w:bookmarkStart w:id="69" w:name="_Toc89688944"/>
      <w:bookmarkStart w:id="70" w:name="_Toc75875320"/>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Section 1 : Des questions parlementaires</w:t>
      </w:r>
      <w:bookmarkEnd w:id="69"/>
      <w:bookmarkEnd w:id="70"/>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p>
    <w:p w14:paraId="608924DC">
      <w:pPr>
        <w:rPr>
          <w:rFonts w:ascii="Trebuchet MS" w:hAnsi="Trebuchet MS"/>
          <w:sz w:val="28"/>
          <w:szCs w:val="28"/>
          <w14:shadow w14:blurRad="50800" w14:dist="38100" w14:dir="2700000" w14:sx="100000" w14:sy="100000" w14:kx="0" w14:ky="0" w14:algn="tl">
            <w14:srgbClr w14:val="000000">
              <w14:alpha w14:val="60000"/>
            </w14:srgbClr>
          </w14:shadow>
        </w:rPr>
      </w:pPr>
    </w:p>
    <w:p w14:paraId="1BB1C426">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161 </w:t>
      </w:r>
    </w:p>
    <w:p w14:paraId="68D7009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CE9B48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lequel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requiert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d’un animateur d’une institution d’appui à la démocratie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gestionnaire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société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p>
    <w:p w14:paraId="36E88DC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A1951C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comprennent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2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et la question au Gouvernement</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64255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5127BB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162 </w:t>
      </w:r>
    </w:p>
    <w:p w14:paraId="443469B8">
      <w:pPr>
        <w:pStyle w:val="2"/>
        <w:kinsoku w:val="0"/>
        <w:overflowPunct w:val="0"/>
        <w:ind w:left="0" w:firstLine="72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p>
    <w:p w14:paraId="1139AC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seul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seul</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libellée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clairement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contenir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imputation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d’ordre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l’égard</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désignés.</w:t>
      </w:r>
    </w:p>
    <w:p w14:paraId="792380A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4B96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l’intérêt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p>
    <w:p w14:paraId="600B7BD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163 </w:t>
      </w:r>
    </w:p>
    <w:p w14:paraId="483FABE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2332F2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Constituent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causes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d’irrecevabilité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D0C0D5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1CB255">
      <w:pPr>
        <w:pStyle w:val="11"/>
        <w:numPr>
          <w:ilvl w:val="0"/>
          <w:numId w:val="30"/>
        </w:numPr>
        <w:tabs>
          <w:tab w:val="left" w:pos="567"/>
        </w:tabs>
        <w:kinsoku w:val="0"/>
        <w:overflowPunct w:val="0"/>
        <w:ind w:left="0" w:firstLine="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problèmes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1B3E4D7">
      <w:pPr>
        <w:pStyle w:val="11"/>
        <w:numPr>
          <w:ilvl w:val="0"/>
          <w:numId w:val="30"/>
        </w:numPr>
        <w:tabs>
          <w:tab w:val="left" w:pos="56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contenu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p>
    <w:p w14:paraId="15D346A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5A6796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d’irrecevabilité,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causes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immédiatement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notifiées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p>
    <w:p w14:paraId="5A9FC6D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DBABAE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164 </w:t>
      </w:r>
    </w:p>
    <w:p w14:paraId="6049AD4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79BC092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immédiatement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publiées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bulletin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web</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73D0C4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063B8AB">
      <w:pPr>
        <w:pStyle w:val="5"/>
        <w:spacing w:before="0" w:after="0"/>
        <w:rPr>
          <w:rFonts w:ascii="Trebuchet MS" w:hAnsi="Trebuchet MS" w:cs="Arial"/>
          <w:spacing w:val="27"/>
          <w:w w:val="99"/>
          <w14:shadow w14:blurRad="50800" w14:dist="38100" w14:dir="2700000" w14:sx="100000" w14:sy="100000" w14:kx="0" w14:ky="0" w14:algn="tl">
            <w14:srgbClr w14:val="000000">
              <w14:alpha w14:val="60000"/>
            </w14:srgbClr>
          </w14:shadow>
        </w:rPr>
      </w:pPr>
      <w:bookmarkStart w:id="71" w:name="_Toc75875321"/>
      <w:r>
        <w:rPr>
          <w:rFonts w:ascii="Trebuchet MS" w:hAnsi="Trebuchet MS" w:cs="Arial"/>
          <w14:shadow w14:blurRad="50800" w14:dist="38100" w14:dir="2700000" w14:sx="100000" w14:sy="100000" w14:kx="0" w14:ky="0" w14:algn="tl">
            <w14:srgbClr w14:val="000000">
              <w14:alpha w14:val="60000"/>
            </w14:srgbClr>
          </w14:shadow>
        </w:rPr>
        <w:t>Paragraphe</w:t>
      </w:r>
      <w:r>
        <w:rPr>
          <w:rFonts w:ascii="Trebuchet MS" w:hAnsi="Trebuchet MS" w:cs="Arial"/>
          <w:spacing w:val="-6"/>
          <w14:shadow w14:blurRad="50800" w14:dist="38100" w14:dir="2700000" w14:sx="100000" w14:sy="100000" w14:kx="0" w14:ky="0" w14:algn="tl">
            <w14:srgbClr w14:val="000000">
              <w14:alpha w14:val="60000"/>
            </w14:srgbClr>
          </w14:shadow>
        </w:rPr>
        <w:t xml:space="preserve"> </w:t>
      </w:r>
      <w:r>
        <w:rPr>
          <w:rFonts w:ascii="Trebuchet MS" w:hAnsi="Trebuchet MS" w:cs="Arial"/>
          <w14:shadow w14:blurRad="50800" w14:dist="38100" w14:dir="2700000" w14:sx="100000" w14:sy="100000" w14:kx="0" w14:ky="0" w14:algn="tl">
            <w14:srgbClr w14:val="000000">
              <w14:alpha w14:val="60000"/>
            </w14:srgbClr>
          </w14:shadow>
        </w:rPr>
        <w:t>1</w:t>
      </w:r>
      <w:r>
        <w:rPr>
          <w:rFonts w:ascii="Trebuchet MS" w:hAnsi="Trebuchet MS" w:cs="Arial"/>
          <w:spacing w:val="-6"/>
          <w14:shadow w14:blurRad="50800" w14:dist="38100" w14:dir="2700000" w14:sx="100000" w14:sy="100000" w14:kx="0" w14:ky="0" w14:algn="tl">
            <w14:srgbClr w14:val="000000">
              <w14:alpha w14:val="60000"/>
            </w14:srgbClr>
          </w14:shadow>
        </w:rPr>
        <w:t xml:space="preserve"> </w:t>
      </w:r>
      <w:r>
        <w:rPr>
          <w:rFonts w:ascii="Trebuchet MS" w:hAnsi="Trebuchet MS" w:cs="Arial"/>
          <w14:shadow w14:blurRad="50800" w14:dist="38100" w14:dir="2700000" w14:sx="100000" w14:sy="100000" w14:kx="0" w14:ky="0" w14:algn="tl">
            <w14:srgbClr w14:val="000000">
              <w14:alpha w14:val="60000"/>
            </w14:srgbClr>
          </w14:shadow>
        </w:rPr>
        <w:t>:</w:t>
      </w:r>
      <w:r>
        <w:rPr>
          <w:rFonts w:ascii="Trebuchet MS" w:hAnsi="Trebuchet MS" w:cs="Arial"/>
          <w:spacing w:val="-10"/>
          <w14:shadow w14:blurRad="50800" w14:dist="38100" w14:dir="2700000" w14:sx="100000" w14:sy="100000" w14:kx="0" w14:ky="0" w14:algn="tl">
            <w14:srgbClr w14:val="000000">
              <w14:alpha w14:val="60000"/>
            </w14:srgbClr>
          </w14:shadow>
        </w:rPr>
        <w:t xml:space="preserve"> </w:t>
      </w:r>
      <w:r>
        <w:rPr>
          <w:rFonts w:ascii="Trebuchet MS" w:hAnsi="Trebuchet MS" w:cs="Arial"/>
          <w:spacing w:val="1"/>
          <w14:shadow w14:blurRad="50800" w14:dist="38100" w14:dir="2700000" w14:sx="100000" w14:sy="100000" w14:kx="0" w14:ky="0" w14:algn="tl">
            <w14:srgbClr w14:val="000000">
              <w14:alpha w14:val="60000"/>
            </w14:srgbClr>
          </w14:shadow>
        </w:rPr>
        <w:t>De</w:t>
      </w:r>
      <w:r>
        <w:rPr>
          <w:rFonts w:ascii="Trebuchet MS" w:hAnsi="Trebuchet MS" w:cs="Arial"/>
          <w:spacing w:val="-5"/>
          <w14:shadow w14:blurRad="50800" w14:dist="38100" w14:dir="2700000" w14:sx="100000" w14:sy="100000" w14:kx="0" w14:ky="0" w14:algn="tl">
            <w14:srgbClr w14:val="000000">
              <w14:alpha w14:val="60000"/>
            </w14:srgbClr>
          </w14:shadow>
        </w:rPr>
        <w:t xml:space="preserve"> </w:t>
      </w:r>
      <w:r>
        <w:rPr>
          <w:rFonts w:ascii="Trebuchet MS" w:hAnsi="Trebuchet MS" w:cs="Arial"/>
          <w14:shadow w14:blurRad="50800" w14:dist="38100" w14:dir="2700000" w14:sx="100000" w14:sy="100000" w14:kx="0" w14:ky="0" w14:algn="tl">
            <w14:srgbClr w14:val="000000">
              <w14:alpha w14:val="60000"/>
            </w14:srgbClr>
          </w14:shadow>
        </w:rPr>
        <w:t>la</w:t>
      </w:r>
      <w:r>
        <w:rPr>
          <w:rFonts w:ascii="Trebuchet MS" w:hAnsi="Trebuchet MS" w:cs="Arial"/>
          <w:spacing w:val="-9"/>
          <w14:shadow w14:blurRad="50800" w14:dist="38100" w14:dir="2700000" w14:sx="100000" w14:sy="100000" w14:kx="0" w14:ky="0" w14:algn="tl">
            <w14:srgbClr w14:val="000000">
              <w14:alpha w14:val="60000"/>
            </w14:srgbClr>
          </w14:shadow>
        </w:rPr>
        <w:t xml:space="preserve"> </w:t>
      </w:r>
      <w:r>
        <w:rPr>
          <w:rFonts w:ascii="Trebuchet MS" w:hAnsi="Trebuchet MS" w:cs="Arial"/>
          <w14:shadow w14:blurRad="50800" w14:dist="38100" w14:dir="2700000" w14:sx="100000" w14:sy="100000" w14:kx="0" w14:ky="0" w14:algn="tl">
            <w14:srgbClr w14:val="000000">
              <w14:alpha w14:val="60000"/>
            </w14:srgbClr>
          </w14:shadow>
        </w:rPr>
        <w:t>question</w:t>
      </w:r>
      <w:r>
        <w:rPr>
          <w:rFonts w:ascii="Trebuchet MS" w:hAnsi="Trebuchet MS" w:cs="Arial"/>
          <w:spacing w:val="-7"/>
          <w14:shadow w14:blurRad="50800" w14:dist="38100" w14:dir="2700000" w14:sx="100000" w14:sy="100000" w14:kx="0" w14:ky="0" w14:algn="tl">
            <w14:srgbClr w14:val="000000">
              <w14:alpha w14:val="60000"/>
            </w14:srgbClr>
          </w14:shadow>
        </w:rPr>
        <w:t xml:space="preserve"> </w:t>
      </w:r>
      <w:r>
        <w:rPr>
          <w:rFonts w:ascii="Trebuchet MS" w:hAnsi="Trebuchet MS" w:cs="Arial"/>
          <w14:shadow w14:blurRad="50800" w14:dist="38100" w14:dir="2700000" w14:sx="100000" w14:sy="100000" w14:kx="0" w14:ky="0" w14:algn="tl">
            <w14:srgbClr w14:val="000000">
              <w14:alpha w14:val="60000"/>
            </w14:srgbClr>
          </w14:shadow>
        </w:rPr>
        <w:t>orale</w:t>
      </w:r>
      <w:bookmarkEnd w:id="71"/>
      <w:r>
        <w:rPr>
          <w:rFonts w:ascii="Trebuchet MS" w:hAnsi="Trebuchet MS" w:cs="Arial"/>
          <w:spacing w:val="27"/>
          <w:w w:val="99"/>
          <w14:shadow w14:blurRad="50800" w14:dist="38100" w14:dir="2700000" w14:sx="100000" w14:sy="100000" w14:kx="0" w14:ky="0" w14:algn="tl">
            <w14:srgbClr w14:val="000000">
              <w14:alpha w14:val="60000"/>
            </w14:srgbClr>
          </w14:shadow>
        </w:rPr>
        <w:t xml:space="preserve"> </w:t>
      </w:r>
    </w:p>
    <w:p w14:paraId="218DA3B9">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578393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165 </w:t>
      </w:r>
    </w:p>
    <w:p w14:paraId="4DB0CC6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E5092F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sommairement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rédigée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éléments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strictement</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indispensables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compréhension.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développement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p>
    <w:p w14:paraId="34E355B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49B05F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consacrées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retransmises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Radio</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élévision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signal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chaînes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w:t>
      </w:r>
    </w:p>
    <w:p w14:paraId="135431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D98E79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166 </w:t>
      </w:r>
    </w:p>
    <w:p w14:paraId="14D06DB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3D71CC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désirant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poser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recevabilité. </w:t>
      </w:r>
    </w:p>
    <w:p w14:paraId="2796D6A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B3FFE6">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jugée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recevable,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5"/>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à l’animateur de l’institution d’appui à la démocratie,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w:t>
      </w:r>
      <w:r>
        <w:rPr>
          <w:rFonts w:ascii="Trebuchet MS" w:hAnsi="Trebuchet MS" w:cs="Arial"/>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10"/>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l’établissement</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ou</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service</w:t>
      </w:r>
      <w:r>
        <w:rPr>
          <w:rFonts w:ascii="Trebuchet MS" w:hAnsi="Trebuchet MS" w:cs="Arial"/>
          <w:color w:val="000000" w:themeColor="text1"/>
          <w:spacing w:val="38"/>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public</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concerné,</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en réservant copie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hiérarchie.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1DCD67B8">
      <w:pPr>
        <w:pStyle w:val="11"/>
        <w:kinsoku w:val="0"/>
        <w:overflowPunct w:val="0"/>
        <w:ind w:left="0"/>
        <w:jc w:val="both"/>
        <w:rPr>
          <w:rFonts w:ascii="Trebuchet MS" w:hAnsi="Trebuchet MS" w:cs="Arial"/>
          <w:strike/>
          <w:spacing w:val="-1"/>
          <w:sz w:val="28"/>
          <w:szCs w:val="28"/>
          <w14:shadow w14:blurRad="50800" w14:dist="38100" w14:dir="2700000" w14:sx="100000" w14:sy="100000" w14:kx="0" w14:ky="0" w14:algn="tl">
            <w14:srgbClr w14:val="000000">
              <w14:alpha w14:val="60000"/>
            </w14:srgbClr>
          </w14:shadow>
        </w:rPr>
      </w:pPr>
    </w:p>
    <w:p w14:paraId="62B98C1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 les 48 heures suivant la notification, qui précise le jour et l’heure de la séance à laquelle le concerné est invité pour sa réponse, la question orale est inscrite à l’ordre du jour.</w:t>
      </w:r>
    </w:p>
    <w:p w14:paraId="2459856B">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47632A5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 la question orale est jugée irrecevable, le Président du Sénat le signifie à son auteur, en précisant les raisons y relatives.</w:t>
      </w:r>
    </w:p>
    <w:p w14:paraId="33110B04">
      <w:pPr>
        <w:pStyle w:val="2"/>
        <w:kinsoku w:val="0"/>
        <w:overflowPunct w:val="0"/>
        <w:ind w:left="0"/>
        <w:jc w:val="both"/>
        <w:rPr>
          <w:rFonts w:ascii="Trebuchet MS" w:hAnsi="Trebuchet MS" w:cs="Arial"/>
          <w:b w:val="0"/>
          <w:spacing w:val="-1"/>
          <w:sz w:val="22"/>
          <w:szCs w:val="28"/>
          <w14:shadow w14:blurRad="50800" w14:dist="38100" w14:dir="2700000" w14:sx="100000" w14:sy="100000" w14:kx="0" w14:ky="0" w14:algn="tl">
            <w14:srgbClr w14:val="000000">
              <w14:alpha w14:val="60000"/>
            </w14:srgbClr>
          </w14:shadow>
        </w:rPr>
      </w:pPr>
    </w:p>
    <w:p w14:paraId="0DB95F2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167 </w:t>
      </w:r>
    </w:p>
    <w:p w14:paraId="12433176">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465D9F9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fusion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seul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auteur.</w:t>
      </w:r>
    </w:p>
    <w:p w14:paraId="4B7C9272">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72034A7">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168 </w:t>
      </w:r>
    </w:p>
    <w:p w14:paraId="4597499C">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0CB0815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plénière consacrée 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accorde d’abord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poser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p>
    <w:p w14:paraId="03C581C2">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5859251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 de l’animateur de l’institution d’appui à la démocratie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vu</w:t>
      </w:r>
      <w:r>
        <w:rPr>
          <w:rFonts w:ascii="Trebuchet MS" w:hAnsi="Trebuchet MS" w:cs="Arial"/>
          <w:spacing w:val="9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inscrits.</w:t>
      </w:r>
    </w:p>
    <w:p w14:paraId="51CA8D06">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495B66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occasion,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impartir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intervenant.</w:t>
      </w:r>
    </w:p>
    <w:p w14:paraId="62D50E03">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35AF3F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l’audition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repasse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à l’animateur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différentes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préoccupations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redonne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conclure.</w:t>
      </w:r>
    </w:p>
    <w:p w14:paraId="3679BA0C">
      <w:pPr>
        <w:pStyle w:val="11"/>
        <w:kinsoku w:val="0"/>
        <w:overflowPunct w:val="0"/>
        <w:ind w:left="0"/>
        <w:jc w:val="both"/>
        <w:rPr>
          <w:rFonts w:ascii="Trebuchet MS" w:hAnsi="Trebuchet MS" w:cs="Arial"/>
          <w:bCs/>
          <w:spacing w:val="-1"/>
          <w:szCs w:val="28"/>
          <w14:shadow w14:blurRad="50800" w14:dist="38100" w14:dir="2700000" w14:sx="100000" w14:sy="100000" w14:kx="0" w14:ky="0" w14:algn="tl">
            <w14:srgbClr w14:val="000000">
              <w14:alpha w14:val="60000"/>
            </w14:srgbClr>
          </w14:shadow>
        </w:rPr>
      </w:pPr>
    </w:p>
    <w:p w14:paraId="58741F3E">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169 </w:t>
      </w:r>
    </w:p>
    <w:p w14:paraId="41BEE695">
      <w:pPr>
        <w:pStyle w:val="11"/>
        <w:kinsoku w:val="0"/>
        <w:overflowPunct w:val="0"/>
        <w:ind w:left="0"/>
        <w:jc w:val="both"/>
        <w:rPr>
          <w:rFonts w:ascii="Trebuchet MS" w:hAnsi="Trebuchet MS" w:cs="Arial"/>
          <w:bCs/>
          <w:szCs w:val="28"/>
          <w14:shadow w14:blurRad="50800" w14:dist="38100" w14:dir="2700000" w14:sx="100000" w14:sy="100000" w14:kx="0" w14:ky="0" w14:algn="tl">
            <w14:srgbClr w14:val="000000">
              <w14:alpha w14:val="60000"/>
            </w14:srgbClr>
          </w14:shadow>
        </w:rPr>
      </w:pPr>
    </w:p>
    <w:p w14:paraId="0F7429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satisfait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solliciter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transformer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interpellation.</w:t>
      </w:r>
    </w:p>
    <w:p w14:paraId="30D16A0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170 </w:t>
      </w:r>
    </w:p>
    <w:p w14:paraId="299BED5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0376AB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exposée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sommairement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p>
    <w:p w14:paraId="7A9C805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l’</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animateur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de l’institution d’appui à la démocratie, de la société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répond.</w:t>
      </w:r>
    </w:p>
    <w:p w14:paraId="5248B1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9FE49A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reprendre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insister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certains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aspects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abordés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l’animateur de l’institution d’appui à la démocratie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répliquer.</w:t>
      </w:r>
    </w:p>
    <w:p w14:paraId="66617C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85B5DA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du Sénat </w:t>
      </w:r>
      <w:r>
        <w:rPr>
          <w:rFonts w:ascii="Trebuchet MS" w:hAnsi="Trebuchet MS" w:cs="Arial"/>
          <w:sz w:val="28"/>
          <w:szCs w:val="28"/>
          <w14:shadow w14:blurRad="50800" w14:dist="38100" w14:dir="2700000" w14:sx="100000" w14:sy="100000" w14:kx="0" w14:ky="0" w14:algn="tl">
            <w14:srgbClr w14:val="000000">
              <w14:alpha w14:val="60000"/>
            </w14:srgbClr>
          </w14:shadow>
        </w:rPr>
        <w:t>redonne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conclure.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p>
    <w:p w14:paraId="6AA65084">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71117D4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171 </w:t>
      </w:r>
    </w:p>
    <w:p w14:paraId="7E3AE5F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39C90E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l’animateur de l’institution d’appui à la démocratie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répondre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notification.</w:t>
      </w:r>
    </w:p>
    <w:p w14:paraId="105360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4FD1D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exceptionnel,</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solliciter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supplémentaire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n’excédant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sept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rassembler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éléments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w:t>
      </w:r>
    </w:p>
    <w:p w14:paraId="036BE6D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359913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172 </w:t>
      </w:r>
    </w:p>
    <w:p w14:paraId="55EBB49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83311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w:t>
      </w:r>
    </w:p>
    <w:p w14:paraId="5B8CBF17">
      <w:pPr>
        <w:pStyle w:val="5"/>
        <w:spacing w:before="0" w:after="0"/>
        <w:rPr>
          <w:rFonts w:ascii="Trebuchet MS" w:hAnsi="Trebuchet MS" w:cs="Arial"/>
          <w14:shadow w14:blurRad="50800" w14:dist="38100" w14:dir="2700000" w14:sx="100000" w14:sy="100000" w14:kx="0" w14:ky="0" w14:algn="tl">
            <w14:srgbClr w14:val="000000">
              <w14:alpha w14:val="60000"/>
            </w14:srgbClr>
          </w14:shadow>
        </w:rPr>
      </w:pPr>
      <w:bookmarkStart w:id="72" w:name="_Toc75875322"/>
    </w:p>
    <w:p w14:paraId="62534CC9">
      <w:pPr>
        <w:pStyle w:val="5"/>
        <w:spacing w:before="0" w:after="0"/>
        <w:rPr>
          <w:rFonts w:ascii="Trebuchet MS" w:hAnsi="Trebuchet MS" w:cs="Arial"/>
          <w14:shadow w14:blurRad="50800" w14:dist="38100" w14:dir="2700000" w14:sx="100000" w14:sy="100000" w14:kx="0" w14:ky="0" w14:algn="tl">
            <w14:srgbClr w14:val="000000">
              <w14:alpha w14:val="60000"/>
            </w14:srgbClr>
          </w14:shadow>
        </w:rPr>
      </w:pPr>
      <w:r>
        <w:rPr>
          <w:rFonts w:ascii="Trebuchet MS" w:hAnsi="Trebuchet MS" w:cs="Arial"/>
          <w14:shadow w14:blurRad="50800" w14:dist="38100" w14:dir="2700000" w14:sx="100000" w14:sy="100000" w14:kx="0" w14:ky="0" w14:algn="tl">
            <w14:srgbClr w14:val="000000">
              <w14:alpha w14:val="60000"/>
            </w14:srgbClr>
          </w14:shadow>
        </w:rPr>
        <w:t>Paragraphe 2 : De la question écrite</w:t>
      </w:r>
      <w:bookmarkEnd w:id="72"/>
      <w:r>
        <w:rPr>
          <w:rFonts w:ascii="Trebuchet MS" w:hAnsi="Trebuchet MS" w:cs="Arial"/>
          <w14:shadow w14:blurRad="50800" w14:dist="38100" w14:dir="2700000" w14:sx="100000" w14:sy="100000" w14:kx="0" w14:ky="0" w14:algn="tl">
            <w14:srgbClr w14:val="000000">
              <w14:alpha w14:val="60000"/>
            </w14:srgbClr>
          </w14:shadow>
        </w:rPr>
        <w:t xml:space="preserve"> </w:t>
      </w:r>
    </w:p>
    <w:p w14:paraId="3DBEF896">
      <w:pPr>
        <w:rPr>
          <w:rFonts w:ascii="Trebuchet MS" w:hAnsi="Trebuchet MS"/>
          <w:sz w:val="28"/>
          <w:szCs w:val="28"/>
          <w14:shadow w14:blurRad="50800" w14:dist="38100" w14:dir="2700000" w14:sx="100000" w14:sy="100000" w14:kx="0" w14:ky="0" w14:algn="tl">
            <w14:srgbClr w14:val="000000">
              <w14:alpha w14:val="60000"/>
            </w14:srgbClr>
          </w14:shadow>
        </w:rPr>
      </w:pPr>
    </w:p>
    <w:p w14:paraId="38F1D8B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173 </w:t>
      </w:r>
    </w:p>
    <w:p w14:paraId="48ED471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82F918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poser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Gouvernement, un animateur d’une institution d’appui à la démocratie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en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l’intéressé</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réservant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copie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hiérarchie.</w:t>
      </w:r>
    </w:p>
    <w:p w14:paraId="79FA7314">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0331803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signature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p>
    <w:p w14:paraId="5191A1B5">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p>
    <w:p w14:paraId="467FCBD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174 </w:t>
      </w:r>
    </w:p>
    <w:p w14:paraId="76D9D3B9">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68DA6E0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l’animateur de l’institution d’appui à la démocratie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la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 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l’entremise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notification.</w:t>
      </w:r>
    </w:p>
    <w:p w14:paraId="482FB437">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237CF380">
      <w:pPr>
        <w:widowControl/>
        <w:autoSpaceDE/>
        <w:autoSpaceDN/>
        <w:adjustRightInd/>
        <w:spacing w:line="276"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175 </w:t>
      </w:r>
    </w:p>
    <w:p w14:paraId="51669A2B">
      <w:pPr>
        <w:pStyle w:val="11"/>
        <w:kinsoku w:val="0"/>
        <w:overflowPunct w:val="0"/>
        <w:spacing w:line="276" w:lineRule="auto"/>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19A9F0AD">
      <w:pPr>
        <w:pStyle w:val="11"/>
        <w:kinsoku w:val="0"/>
        <w:overflowPunct w:val="0"/>
        <w:spacing w:line="276" w:lineRule="auto"/>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parvient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satisfait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justifications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fournies,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interpellation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180</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p>
    <w:p w14:paraId="43A316A7">
      <w:pPr>
        <w:pStyle w:val="11"/>
        <w:kinsoku w:val="0"/>
        <w:overflowPunct w:val="0"/>
        <w:ind w:left="0"/>
        <w:jc w:val="both"/>
        <w:rPr>
          <w:rFonts w:ascii="Trebuchet MS" w:hAnsi="Trebuchet MS" w:cs="Arial"/>
          <w:bCs/>
          <w:spacing w:val="-1"/>
          <w:sz w:val="26"/>
          <w:szCs w:val="26"/>
          <w14:shadow w14:blurRad="50800" w14:dist="38100" w14:dir="2700000" w14:sx="100000" w14:sy="100000" w14:kx="0" w14:ky="0" w14:algn="tl">
            <w14:srgbClr w14:val="000000">
              <w14:alpha w14:val="60000"/>
            </w14:srgbClr>
          </w14:shadow>
        </w:rPr>
      </w:pPr>
    </w:p>
    <w:p w14:paraId="40AA437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176</w:t>
      </w:r>
    </w:p>
    <w:p w14:paraId="58BC99C3">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606063C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sessions.</w:t>
      </w:r>
    </w:p>
    <w:p w14:paraId="487A7F98">
      <w:pPr>
        <w:pStyle w:val="5"/>
        <w:spacing w:before="0" w:after="0"/>
        <w:rPr>
          <w:rFonts w:ascii="Trebuchet MS" w:hAnsi="Trebuchet MS" w:cs="Arial"/>
          <w:b w:val="0"/>
          <w:sz w:val="26"/>
          <w:szCs w:val="26"/>
          <w14:shadow w14:blurRad="50800" w14:dist="38100" w14:dir="2700000" w14:sx="100000" w14:sy="100000" w14:kx="0" w14:ky="0" w14:algn="tl">
            <w14:srgbClr w14:val="000000">
              <w14:alpha w14:val="60000"/>
            </w14:srgbClr>
          </w14:shadow>
        </w:rPr>
      </w:pPr>
      <w:bookmarkStart w:id="73" w:name="_Toc75875323"/>
    </w:p>
    <w:p w14:paraId="5E9E5163">
      <w:pPr>
        <w:pStyle w:val="5"/>
        <w:spacing w:before="0" w:after="0"/>
        <w:rPr>
          <w:rFonts w:ascii="Trebuchet MS" w:hAnsi="Trebuchet MS" w:cs="Arial"/>
          <w14:shadow w14:blurRad="50800" w14:dist="38100" w14:dir="2700000" w14:sx="100000" w14:sy="100000" w14:kx="0" w14:ky="0" w14:algn="tl">
            <w14:srgbClr w14:val="000000">
              <w14:alpha w14:val="60000"/>
            </w14:srgbClr>
          </w14:shadow>
        </w:rPr>
      </w:pPr>
      <w:r>
        <w:rPr>
          <w:rFonts w:ascii="Trebuchet MS" w:hAnsi="Trebuchet MS" w:cs="Arial"/>
          <w14:shadow w14:blurRad="50800" w14:dist="38100" w14:dir="2700000" w14:sx="100000" w14:sy="100000" w14:kx="0" w14:ky="0" w14:algn="tl">
            <w14:srgbClr w14:val="000000">
              <w14:alpha w14:val="60000"/>
            </w14:srgbClr>
          </w14:shadow>
        </w:rPr>
        <w:t>Paragraphe 3 : De la question d’actualité</w:t>
      </w:r>
      <w:bookmarkEnd w:id="73"/>
      <w:r>
        <w:rPr>
          <w:rFonts w:ascii="Trebuchet MS" w:hAnsi="Trebuchet MS" w:cs="Arial"/>
          <w14:shadow w14:blurRad="50800" w14:dist="38100" w14:dir="2700000" w14:sx="100000" w14:sy="100000" w14:kx="0" w14:ky="0" w14:algn="tl">
            <w14:srgbClr w14:val="000000">
              <w14:alpha w14:val="60000"/>
            </w14:srgbClr>
          </w14:shadow>
        </w:rPr>
        <w:t xml:space="preserve"> </w:t>
      </w:r>
    </w:p>
    <w:p w14:paraId="51B9D2C9">
      <w:pPr>
        <w:rPr>
          <w:rFonts w:ascii="Trebuchet MS" w:hAnsi="Trebuchet MS"/>
          <w:sz w:val="26"/>
          <w:szCs w:val="26"/>
          <w14:shadow w14:blurRad="50800" w14:dist="38100" w14:dir="2700000" w14:sx="100000" w14:sy="100000" w14:kx="0" w14:ky="0" w14:algn="tl">
            <w14:srgbClr w14:val="000000">
              <w14:alpha w14:val="60000"/>
            </w14:srgbClr>
          </w14:shadow>
        </w:rPr>
      </w:pPr>
    </w:p>
    <w:p w14:paraId="0390BCA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177</w:t>
      </w:r>
    </w:p>
    <w:p w14:paraId="0F689A8E">
      <w:pPr>
        <w:pStyle w:val="11"/>
        <w:kinsoku w:val="0"/>
        <w:overflowPunct w:val="0"/>
        <w:ind w:left="0"/>
        <w:jc w:val="both"/>
        <w:rPr>
          <w:rFonts w:ascii="Trebuchet MS" w:hAnsi="Trebuchet MS" w:cs="Arial"/>
          <w:b/>
          <w:bCs/>
          <w:spacing w:val="-1"/>
          <w:sz w:val="26"/>
          <w:szCs w:val="26"/>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 </w:t>
      </w:r>
    </w:p>
    <w:p w14:paraId="7C1F73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entendre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problème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l’heure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touche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l’intérêt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éclaircissements.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extraordinaire,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à une institution d’appui à la démocratie,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p>
    <w:p w14:paraId="1372E73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178 </w:t>
      </w:r>
    </w:p>
    <w:p w14:paraId="33D8816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42F1E5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concision.</w:t>
      </w:r>
    </w:p>
    <w:p w14:paraId="39004BF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12AE69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à un animateur d’une institution d’appui à la démocratie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à un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inscription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230986A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6F079D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répartition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dépôt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 actualité.</w:t>
      </w:r>
    </w:p>
    <w:p w14:paraId="01B1159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CD0265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Si la question est jugée recevable conformément à l’article 162 du présent Règlement intérieur, le Président la notifie à l’intéressé avec copie pour information à sa hiérarchie ou à sa tutelle endéans 24 heures. </w:t>
      </w:r>
    </w:p>
    <w:p w14:paraId="06F2A92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8F1FE2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 membre du Gouvernement, l’animateur de l’institution d’appui à la démocratie, le responsable de la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de l’établissement ou service public concerné est appelé à donner à l’Assemblée plénière les éclaircissements attendus dans un délai de 48 heures à dater de la notification.</w:t>
      </w:r>
    </w:p>
    <w:p w14:paraId="26CB44E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82B3EC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d’actualité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retransmises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Radio</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élévision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chaînes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w:t>
      </w:r>
    </w:p>
    <w:p w14:paraId="7F87A5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925B1F">
      <w:pPr>
        <w:pStyle w:val="11"/>
        <w:kinsoku w:val="0"/>
        <w:overflowPunct w:val="0"/>
        <w:ind w:left="0"/>
        <w:jc w:val="both"/>
        <w:rPr>
          <w:rFonts w:ascii="Trebuchet MS" w:hAnsi="Trebuchet MS" w:cs="Arial"/>
          <w:b/>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Paragraphe 4 : De la question au Gouvernement</w:t>
      </w:r>
    </w:p>
    <w:p w14:paraId="24E3281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08EE0CD">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179 </w:t>
      </w:r>
    </w:p>
    <w:p w14:paraId="5CB044CC">
      <w:pPr>
        <w:pStyle w:val="11"/>
        <w:kinsoku w:val="0"/>
        <w:overflowPunct w:val="0"/>
        <w:ind w:left="0"/>
        <w:jc w:val="both"/>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pPr>
    </w:p>
    <w:p w14:paraId="13D92480">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 moins une fois au cours de la session, le Sénat organise la séance de questions au Gouvernement. Le Premier ministre, accompagné de membres de son gouvernement, se met à la disposition du Sénat.</w:t>
      </w:r>
    </w:p>
    <w:p w14:paraId="4E7854BD">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1D1A27B3">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La question au Gouvernement est formulée de manière concise et précise. </w:t>
      </w:r>
    </w:p>
    <w:p w14:paraId="0467D6A1">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027EA981">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Elle est adressée sans délai au membre du Gouvernement concerné.</w:t>
      </w:r>
    </w:p>
    <w:p w14:paraId="695FF0EE">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0E54CC39">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L’auteur de la question dispose de trois minutes pour formuler sa question, tandis que le membre du Gouvernement ne peut dépasser cinq minutes pour sa réponse.</w:t>
      </w:r>
    </w:p>
    <w:p w14:paraId="2900A90B">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A371236">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La séance de questions au Gouvernement ne peut dépasser deux heures.</w:t>
      </w:r>
    </w:p>
    <w:p w14:paraId="420AAF3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358C5BCE">
      <w:pPr>
        <w:pStyle w:val="4"/>
        <w:spacing w:before="0" w:after="0"/>
        <w:rPr>
          <w:rFonts w:ascii="Trebuchet MS" w:hAnsi="Trebuchet MS" w:cs="Arial"/>
          <w:i/>
          <w:iCs/>
          <w:sz w:val="28"/>
          <w:szCs w:val="28"/>
          <w14:shadow w14:blurRad="50800" w14:dist="38100" w14:dir="2700000" w14:sx="100000" w14:sy="100000" w14:kx="0" w14:ky="0" w14:algn="tl">
            <w14:srgbClr w14:val="000000">
              <w14:alpha w14:val="60000"/>
            </w14:srgbClr>
          </w14:shadow>
        </w:rPr>
      </w:pPr>
      <w:bookmarkStart w:id="74" w:name="_Toc89688945"/>
      <w:bookmarkStart w:id="75" w:name="_Toc75875324"/>
      <w:r>
        <w:rPr>
          <w:rFonts w:ascii="Trebuchet MS" w:hAnsi="Trebuchet MS" w:cs="Arial"/>
          <w:i/>
          <w:sz w:val="28"/>
          <w:szCs w:val="28"/>
          <w14:shadow w14:blurRad="50800" w14:dist="38100" w14:dir="2700000" w14:sx="100000" w14:sy="100000" w14:kx="0" w14:ky="0" w14:algn="tl">
            <w14:srgbClr w14:val="000000">
              <w14:alpha w14:val="60000"/>
            </w14:srgbClr>
          </w14:shadow>
        </w:rPr>
        <w:t>Section</w:t>
      </w:r>
      <w:r>
        <w:rPr>
          <w:rFonts w:ascii="Trebuchet MS" w:hAnsi="Trebuchet MS" w:cs="Arial"/>
          <w:i/>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2</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l’interpellation</w:t>
      </w:r>
      <w:bookmarkEnd w:id="74"/>
      <w:bookmarkEnd w:id="75"/>
    </w:p>
    <w:p w14:paraId="3FFC3157">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3E130F0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180 </w:t>
      </w:r>
    </w:p>
    <w:p w14:paraId="4D8EF63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88E0B0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permettant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à un animateur d’une institution d’appui à la démocratie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responsables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des sociétés commerciales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d’établissements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la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situation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précise,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aspects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spécifiques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 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intentions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l’interpellé</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30CE1FB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4DA6BB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181 </w:t>
      </w:r>
    </w:p>
    <w:p w14:paraId="641C478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E60E3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d’interpeller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 un animateur d’une institution d’appui à la démocratie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encore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d’une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connaître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interpellation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écrite.</w:t>
      </w:r>
    </w:p>
    <w:p w14:paraId="7814084C">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646DDE8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182 </w:t>
      </w:r>
    </w:p>
    <w:p w14:paraId="405DBE19">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3E6DC08">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prochaines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invite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exposer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motifs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p>
    <w:p w14:paraId="4E708E6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prochaines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veille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radio</w:t>
      </w:r>
      <w:r>
        <w:rPr>
          <w:rFonts w:ascii="Trebuchet MS" w:hAnsi="Trebuchet MS" w:cs="Arial"/>
          <w:color w:val="00B05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diffusée et télévisée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conditions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prévues</w:t>
      </w:r>
      <w:r>
        <w:rPr>
          <w:rFonts w:ascii="Trebuchet MS" w:hAnsi="Trebuchet MS" w:cs="Arial"/>
          <w:spacing w:val="6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164</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177</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p>
    <w:p w14:paraId="6F96EF8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A473ECF">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183 </w:t>
      </w:r>
    </w:p>
    <w:p w14:paraId="3E7ED408">
      <w:pPr>
        <w:pStyle w:val="11"/>
        <w:kinsoku w:val="0"/>
        <w:overflowPunct w:val="0"/>
        <w:ind w:left="0"/>
        <w:jc w:val="both"/>
        <w:rPr>
          <w:rFonts w:ascii="Trebuchet MS" w:hAnsi="Trebuchet MS" w:cs="Arial"/>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41365C84">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L’interpellé</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présente</w:t>
      </w:r>
      <w:r>
        <w:rPr>
          <w:rFonts w:ascii="Trebuchet MS" w:hAnsi="Trebuchet MS" w:cs="Arial"/>
          <w:color w:val="000000" w:themeColor="text1"/>
          <w:spacing w:val="-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devant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l’Assemblée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plénière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dans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délai</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huit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jours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francs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36"/>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dater</w:t>
      </w:r>
      <w:r>
        <w:rPr>
          <w:rFonts w:ascii="Trebuchet MS" w:hAnsi="Trebuchet MS" w:cs="Arial"/>
          <w:color w:val="000000" w:themeColor="text1"/>
          <w:spacing w:val="-10"/>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notification.</w:t>
      </w:r>
    </w:p>
    <w:p w14:paraId="6F050960">
      <w:pPr>
        <w:pStyle w:val="11"/>
        <w:kinsoku w:val="0"/>
        <w:overflowPunct w:val="0"/>
        <w:ind w:left="0"/>
        <w:jc w:val="both"/>
        <w:rPr>
          <w:rFonts w:ascii="Trebuchet MS" w:hAnsi="Trebuchet MS" w:cs="Arial"/>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37A119CF">
      <w:pPr>
        <w:pStyle w:val="11"/>
        <w:kinsoku w:val="0"/>
        <w:overflowPunct w:val="0"/>
        <w:ind w:left="0"/>
        <w:jc w:val="both"/>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184 </w:t>
      </w:r>
    </w:p>
    <w:p w14:paraId="2A71FA70">
      <w:pPr>
        <w:pStyle w:val="11"/>
        <w:kinsoku w:val="0"/>
        <w:overflowPunct w:val="0"/>
        <w:ind w:left="0"/>
        <w:jc w:val="both"/>
        <w:rPr>
          <w:rFonts w:ascii="Trebuchet MS" w:hAnsi="Trebuchet MS" w:cs="Arial"/>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2E4154C3">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Après</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l’exposé</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l’interpellateur</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explications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l’interpellé,</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débat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est</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ouvert. </w:t>
      </w:r>
    </w:p>
    <w:p w14:paraId="162F71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82489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Si les explications de l’interpellé ne satisfont pas l’interpellateur, celui-ci peut solliciter de l’Assemblée plénière l’ouverture d’une commission d’enquête. </w:t>
      </w:r>
    </w:p>
    <w:p w14:paraId="19C4EB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FF2F3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débat est clos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l’interpellateur.</w:t>
      </w:r>
    </w:p>
    <w:p w14:paraId="589607D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C0CB3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185 </w:t>
      </w:r>
    </w:p>
    <w:p w14:paraId="754FCA3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9D8F9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soixante-douze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clôture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formule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contenues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approuve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au responsable 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2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utiles.</w:t>
      </w:r>
    </w:p>
    <w:p w14:paraId="0955BB7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0B53CA94">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186</w:t>
      </w:r>
    </w:p>
    <w:p w14:paraId="51C79A4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F215F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refus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ci-dessus,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adresse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circonstancié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approuvé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l’interpellé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ou</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animateur d’une institution d’appui à la démocratie</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si l’interpellé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est </w:t>
      </w:r>
      <w:r>
        <w:rPr>
          <w:rFonts w:ascii="Trebuchet MS" w:hAnsi="Trebuchet MS" w:cs="Arial"/>
          <w:sz w:val="28"/>
          <w:szCs w:val="28"/>
          <w14:shadow w14:blurRad="50800" w14:dist="38100" w14:dir="2700000" w14:sx="100000" w14:sy="100000" w14:kx="0" w14:ky="0" w14:algn="tl">
            <w14:srgbClr w14:val="000000">
              <w14:alpha w14:val="60000"/>
            </w14:srgbClr>
          </w14:shadow>
        </w:rPr>
        <w:t>gestionnaire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 commerciale d’Etat,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d’un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p>
    <w:p w14:paraId="10CE2954">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76" w:name="_Toc75875325"/>
      <w:bookmarkStart w:id="77" w:name="_Toc89688946"/>
    </w:p>
    <w:p w14:paraId="3B76CF4C">
      <w:pPr>
        <w:pStyle w:val="4"/>
        <w:spacing w:before="0" w:after="0"/>
        <w:rPr>
          <w:rFonts w:ascii="Trebuchet MS" w:hAnsi="Trebuchet MS" w:cs="Arial"/>
          <w:b w:val="0"/>
          <w:bCs w:val="0"/>
          <w:i/>
          <w:iCs/>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 3 : De la Commission d’enquête</w:t>
      </w:r>
      <w:bookmarkEnd w:id="76"/>
      <w:bookmarkEnd w:id="77"/>
    </w:p>
    <w:p w14:paraId="7E46F28D">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20B6B1D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187 </w:t>
      </w:r>
    </w:p>
    <w:p w14:paraId="2434789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60FAF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spécialisés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sociétés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d’Etat,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établissements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p>
    <w:p w14:paraId="2B0E6E3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48511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recueillir</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éléments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complets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insuffisamment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éclairé</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conclusions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3348398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E4A763F">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188 </w:t>
      </w:r>
    </w:p>
    <w:p w14:paraId="339492E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2DE146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46732AD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7E596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17EB06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23B4C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exerce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prérogative,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prochaine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p>
    <w:p w14:paraId="06188C73">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18C3CAE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189 </w:t>
      </w:r>
    </w:p>
    <w:p w14:paraId="5ECB840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A1B080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l’ouverture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l’enquête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Gouvernement,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la société</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commerciale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l’établissement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 le 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examiner.</w:t>
      </w:r>
    </w:p>
    <w:p w14:paraId="044477E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88B7697">
      <w:pPr>
        <w:widowControl/>
        <w:autoSpaceDE/>
        <w:autoSpaceDN/>
        <w:adjustRightInd/>
        <w:spacing w:after="160" w:line="259" w:lineRule="auto"/>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br w:type="page"/>
      </w:r>
    </w:p>
    <w:p w14:paraId="2AC32D48">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190</w:t>
      </w:r>
    </w:p>
    <w:p w14:paraId="1C81C9B4">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30E90ED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regard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volume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effectuer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l’urgence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excéder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dérogation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expresse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4791098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500288A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inscrits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soixante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douze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heures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dater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p>
    <w:p w14:paraId="207832F9">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7718E6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nul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association,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intérêts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d’un </w:t>
      </w:r>
      <w:r>
        <w:rPr>
          <w:rFonts w:ascii="Trebuchet MS" w:hAnsi="Trebuchet MS" w:cs="Arial"/>
          <w:sz w:val="28"/>
          <w:szCs w:val="28"/>
          <w14:shadow w14:blurRad="50800" w14:dist="38100" w14:dir="2700000" w14:sx="100000" w14:sy="100000" w14:kx="0" w14:ky="0" w14:algn="tl">
            <w14:srgbClr w14:val="000000">
              <w14:alpha w14:val="60000"/>
            </w14:srgbClr>
          </w14:shadow>
        </w:rPr>
        <w:t>allié.</w:t>
      </w:r>
    </w:p>
    <w:p w14:paraId="40C7DB29">
      <w:pPr>
        <w:pStyle w:val="11"/>
        <w:kinsoku w:val="0"/>
        <w:overflowPunct w:val="0"/>
        <w:ind w:left="0"/>
        <w:jc w:val="both"/>
        <w:rPr>
          <w:rFonts w:ascii="Trebuchet MS" w:hAnsi="Trebuchet MS" w:cs="Arial"/>
          <w14:shadow w14:blurRad="50800" w14:dist="38100" w14:dir="2700000" w14:sx="100000" w14:sy="100000" w14:kx="0" w14:ky="0" w14:algn="tl">
            <w14:srgbClr w14:val="000000">
              <w14:alpha w14:val="60000"/>
            </w14:srgbClr>
          </w14:shadow>
        </w:rPr>
      </w:pPr>
    </w:p>
    <w:p w14:paraId="31590DC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d’appartenir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nomination,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d’être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p>
    <w:p w14:paraId="04FE411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9304DA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désigné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pourvoit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remplacement.</w:t>
      </w:r>
    </w:p>
    <w:p w14:paraId="6A99E1FA">
      <w:pPr>
        <w:pStyle w:val="11"/>
        <w:kinsoku w:val="0"/>
        <w:overflowPunct w:val="0"/>
        <w:ind w:left="0"/>
        <w:jc w:val="both"/>
        <w:rPr>
          <w:rFonts w:ascii="Trebuchet MS" w:hAnsi="Trebuchet MS" w:cs="Arial"/>
          <w:bCs/>
          <w:spacing w:val="-1"/>
          <w14:shadow w14:blurRad="50800" w14:dist="38100" w14:dir="2700000" w14:sx="100000" w14:sy="100000" w14:kx="0" w14:ky="0" w14:algn="tl">
            <w14:srgbClr w14:val="000000">
              <w14:alpha w14:val="60000"/>
            </w14:srgbClr>
          </w14:shadow>
        </w:rPr>
      </w:pPr>
    </w:p>
    <w:p w14:paraId="34A891E9">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191 </w:t>
      </w:r>
    </w:p>
    <w:p w14:paraId="7A8D6563">
      <w:pPr>
        <w:pStyle w:val="11"/>
        <w:kinsoku w:val="0"/>
        <w:overflowPunct w:val="0"/>
        <w:ind w:left="0"/>
        <w:jc w:val="both"/>
        <w:rPr>
          <w:rFonts w:ascii="Trebuchet MS" w:hAnsi="Trebuchet MS" w:cs="Arial"/>
          <w:bCs/>
          <w14:shadow w14:blurRad="50800" w14:dist="38100" w14:dir="2700000" w14:sx="100000" w14:sy="100000" w14:kx="0" w14:ky="0" w14:algn="tl">
            <w14:srgbClr w14:val="000000">
              <w14:alpha w14:val="60000"/>
            </w14:srgbClr>
          </w14:shadow>
        </w:rPr>
      </w:pPr>
    </w:p>
    <w:p w14:paraId="4C54D55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absolue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peine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l’enquête.</w:t>
      </w:r>
    </w:p>
    <w:p w14:paraId="58C88F02">
      <w:pPr>
        <w:pStyle w:val="11"/>
        <w:kinsoku w:val="0"/>
        <w:overflowPunct w:val="0"/>
        <w:ind w:left="0"/>
        <w:jc w:val="both"/>
        <w:rPr>
          <w:rFonts w:ascii="Trebuchet MS" w:hAnsi="Trebuchet MS" w:cs="Arial"/>
          <w:szCs w:val="28"/>
          <w14:shadow w14:blurRad="50800" w14:dist="38100" w14:dir="2700000" w14:sx="100000" w14:sy="100000" w14:kx="0" w14:ky="0" w14:algn="tl">
            <w14:srgbClr w14:val="000000">
              <w14:alpha w14:val="60000"/>
            </w14:srgbClr>
          </w14:shadow>
        </w:rPr>
      </w:pPr>
    </w:p>
    <w:p w14:paraId="262EC48F">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192</w:t>
      </w:r>
    </w:p>
    <w:p w14:paraId="2659D640">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1CA920C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requérir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l’assistance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locales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militaires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civiles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l’accomplissement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2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accès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temps,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documentation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l’accomplissement</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p>
    <w:p w14:paraId="737F9B7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193</w:t>
      </w:r>
    </w:p>
    <w:p w14:paraId="5505FE3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39DB8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Commission d’enquête a le pouvoir de citer les témoins dont l’audition lui paraît utile à la manifestation de la vérité. Les témoins cités comparaissent devant elle et déposent sous peine des poursuites judiciaires. Elle peut déférer en justice les auteurs des faits pénalement répréhensibles constatés lors de l’enquête après en avoir préalablement informé le Bureau du Sénat.</w:t>
      </w:r>
    </w:p>
    <w:p w14:paraId="1509C3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893B9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remplaçant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2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p>
    <w:p w14:paraId="41224E5D">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573AAEC2">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194 </w:t>
      </w:r>
    </w:p>
    <w:p w14:paraId="56FC2CE5">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C5474F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p>
    <w:p w14:paraId="50A7CE1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DF05D0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discussion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129 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p>
    <w:p w14:paraId="41D1AB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6235B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d’urgence,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p>
    <w:p w14:paraId="088405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0B3D01">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195 </w:t>
      </w:r>
    </w:p>
    <w:p w14:paraId="0A8B67F0">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D6DD27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assorti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p>
    <w:p w14:paraId="4FD7264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944F21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contiennent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trente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transmission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sanctions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p>
    <w:p w14:paraId="20EA04F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E92E0C5">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78" w:name="_Toc75875326"/>
      <w:bookmarkStart w:id="79" w:name="_Toc89688947"/>
      <w:r>
        <w:rPr>
          <w:rFonts w:ascii="Trebuchet MS" w:hAnsi="Trebuchet MS" w:cs="Arial"/>
          <w:i/>
          <w:sz w:val="28"/>
          <w:szCs w:val="28"/>
          <w14:shadow w14:blurRad="50800" w14:dist="38100" w14:dir="2700000" w14:sx="100000" w14:sy="100000" w14:kx="0" w14:ky="0" w14:algn="tl">
            <w14:srgbClr w14:val="000000">
              <w14:alpha w14:val="60000"/>
            </w14:srgbClr>
          </w14:shadow>
        </w:rPr>
        <w:t>Section 4 : De l’audition par les Commissions permanentes</w:t>
      </w:r>
      <w:bookmarkEnd w:id="78"/>
      <w:bookmarkEnd w:id="79"/>
    </w:p>
    <w:p w14:paraId="240ADDF8">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2253E295">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196</w:t>
      </w:r>
    </w:p>
    <w:p w14:paraId="09841CB5">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701213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limites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respectives,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l’information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l’audition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 des animateurs des institutions d’appui à la démocratie,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gestionnaires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des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sociétés commerciales d’Etat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établissements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des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p>
    <w:p w14:paraId="2916E96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E9B5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d’audition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introduite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responsables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copie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tutelle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hiérarchie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p>
    <w:p w14:paraId="1EB79F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6350E93">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197 </w:t>
      </w:r>
    </w:p>
    <w:p w14:paraId="1229099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p>
    <w:p w14:paraId="24FE108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rôle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confier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certains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l’étranger</w:t>
      </w:r>
      <w:r>
        <w:rPr>
          <w:rFonts w:ascii="Trebuchet MS" w:hAnsi="Trebuchet MS" w:cs="Arial"/>
          <w:spacing w:val="7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dépasser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15</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p>
    <w:p w14:paraId="600BC0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2401E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introduit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indiquant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p>
    <w:p w14:paraId="4F70FA5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3D266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w:t>
      </w:r>
      <w:r>
        <w:rPr>
          <w:rFonts w:ascii="Trebuchet MS" w:hAnsi="Trebuchet MS" w:cs="Arial"/>
          <w:sz w:val="28"/>
          <w:szCs w:val="28"/>
          <w14:shadow w14:blurRad="50800" w14:dist="38100" w14:dir="2700000" w14:sx="100000" w14:sy="100000" w14:kx="0" w14:ky="0" w14:algn="tl">
            <w14:srgbClr w14:val="000000">
              <w14:alpha w14:val="60000"/>
            </w14:srgbClr>
          </w14:shadow>
        </w:rPr>
        <w:t>opportunité de la 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190A7B5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E990BE0">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quatre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réduit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à trois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l’étranger. Dans ces deux cas, l’accompagnement d’un administratif du Sénat est requis.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6EC2FD2B">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2D51CE10">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les nombres ci-dessus peuvent être augmentés sans qu’ils n’excédent le double dans chaque cas. </w:t>
      </w:r>
    </w:p>
    <w:p w14:paraId="4D91FA9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94AF43B">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198 </w:t>
      </w:r>
    </w:p>
    <w:p w14:paraId="2841597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CBE02E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auditions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d’information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distribués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p>
    <w:p w14:paraId="6C28BF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951DEB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pétition,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déroule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procédure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orales,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faisant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office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w:t>
      </w:r>
    </w:p>
    <w:p w14:paraId="489FE22E">
      <w:pPr>
        <w:pStyle w:val="3"/>
        <w:ind w:left="2127" w:hanging="2127"/>
        <w:rPr>
          <w:rFonts w:ascii="Trebuchet MS" w:hAnsi="Trebuchet MS" w:cs="Arial"/>
          <w:i w:val="0"/>
          <w14:shadow w14:blurRad="50800" w14:dist="38100" w14:dir="2700000" w14:sx="100000" w14:sy="100000" w14:kx="0" w14:ky="0" w14:algn="tl">
            <w14:srgbClr w14:val="000000">
              <w14:alpha w14:val="60000"/>
            </w14:srgbClr>
          </w14:shadow>
        </w:rPr>
      </w:pPr>
      <w:bookmarkStart w:id="80" w:name="_Toc89688948"/>
      <w:bookmarkStart w:id="81" w:name="_Toc75875327"/>
    </w:p>
    <w:p w14:paraId="511BD793">
      <w:pPr>
        <w:pStyle w:val="3"/>
        <w:ind w:left="2127" w:hanging="2127"/>
        <w:rPr>
          <w:rFonts w:ascii="Trebuchet MS" w:hAnsi="Trebuchet MS" w:cs="Arial"/>
          <w:i w:val="0"/>
          <w:spacing w:val="34"/>
          <w:w w:val="99"/>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2</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spacing w:val="1"/>
          <w14:shadow w14:blurRad="50800" w14:dist="38100" w14:dir="2700000" w14:sx="100000" w14:sy="100000" w14:kx="0" w14:ky="0" w14:algn="tl">
            <w14:srgbClr w14:val="000000">
              <w14:alpha w14:val="60000"/>
            </w14:srgbClr>
          </w14:shadow>
        </w:rPr>
        <w:t>DU</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CONTROLE</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L’ACTION</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spacing w:val="1"/>
          <w14:shadow w14:blurRad="50800" w14:dist="38100" w14:dir="2700000" w14:sx="100000" w14:sy="100000" w14:kx="0" w14:ky="0" w14:algn="tl">
            <w14:srgbClr w14:val="000000">
              <w14:alpha w14:val="60000"/>
            </w14:srgbClr>
          </w14:shadow>
        </w:rPr>
        <w:t>DU</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BUREAU</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spacing w:val="1"/>
          <w14:shadow w14:blurRad="50800" w14:dist="38100" w14:dir="2700000" w14:sx="100000" w14:sy="100000" w14:kx="0" w14:ky="0" w14:algn="tl">
            <w14:srgbClr w14:val="000000">
              <w14:alpha w14:val="60000"/>
            </w14:srgbClr>
          </w14:shadow>
        </w:rPr>
        <w:t>DU</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S</w:t>
      </w:r>
      <w:r>
        <w:rPr>
          <w:rFonts w:ascii="Trebuchet MS" w:hAnsi="Trebuchet MS" w:cs="Arial"/>
          <w:i w:val="0"/>
          <w14:shadow w14:blurRad="50800" w14:dist="38100" w14:dir="2700000" w14:sx="100000" w14:sy="100000" w14:kx="0" w14:ky="0" w14:algn="tl">
            <w14:srgbClr w14:val="000000">
              <w14:alpha w14:val="60000"/>
            </w14:srgbClr>
          </w14:shadow>
        </w:rPr>
        <w:t>ENAT</w:t>
      </w:r>
      <w:bookmarkEnd w:id="80"/>
      <w:bookmarkEnd w:id="81"/>
      <w:r>
        <w:rPr>
          <w:rFonts w:ascii="Trebuchet MS" w:hAnsi="Trebuchet MS" w:cs="Arial"/>
          <w:i w:val="0"/>
          <w:spacing w:val="34"/>
          <w:w w:val="99"/>
          <w14:shadow w14:blurRad="50800" w14:dist="38100" w14:dir="2700000" w14:sx="100000" w14:sy="100000" w14:kx="0" w14:ky="0" w14:algn="tl">
            <w14:srgbClr w14:val="000000">
              <w14:alpha w14:val="60000"/>
            </w14:srgbClr>
          </w14:shadow>
        </w:rPr>
        <w:t xml:space="preserve"> </w:t>
      </w:r>
    </w:p>
    <w:p w14:paraId="5C1AD7A1">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2BE1A51A">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 xml:space="preserve">Article 199 </w:t>
      </w:r>
    </w:p>
    <w:p w14:paraId="30CAE31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9A6E53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 ordinaire,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travers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rend</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activités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 pendant l’intersession.</w:t>
      </w:r>
    </w:p>
    <w:p w14:paraId="23604B6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749D904">
      <w:pPr>
        <w:pStyle w:val="11"/>
        <w:shd w:val="clear" w:color="auto" w:fill="FFFFFF"/>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 la fin de chaque session, le Bureau du Sénat présente à l’Assemblée plénière un rapport détaillé sur les initiatives législatives, de contrôle parlementaire, de contrôle budgétaire et d’exécution des résolutions et recommandations.</w:t>
      </w:r>
    </w:p>
    <w:p w14:paraId="28D8E18B">
      <w:pPr>
        <w:pStyle w:val="11"/>
        <w:shd w:val="clear" w:color="auto" w:fill="FFFFFF"/>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C1BBCE">
      <w:pPr>
        <w:pStyle w:val="11"/>
        <w:shd w:val="clear" w:color="auto" w:fill="FFFFFF"/>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 rapport présente notamment les initiatives prises, leurs objets, leurs auteurs, les suites réservées et les conclusions auxquelles ont abouti celles qui ont été examinées par l’Assemblée plénière.</w:t>
      </w:r>
    </w:p>
    <w:p w14:paraId="509DCA0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875DE40">
      <w:pPr>
        <w:pStyle w:val="11"/>
        <w:kinsoku w:val="0"/>
        <w:overflowPunct w:val="0"/>
        <w:ind w:left="0"/>
        <w:jc w:val="both"/>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 200</w:t>
      </w:r>
    </w:p>
    <w:p w14:paraId="6A31252B">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8639C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lettre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adressée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éclaircissements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volet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précis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p>
    <w:p w14:paraId="1442E59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08D580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sept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réception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lettre.</w:t>
      </w:r>
    </w:p>
    <w:p w14:paraId="783038A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AAF701">
      <w:pPr>
        <w:widowControl/>
        <w:autoSpaceDE/>
        <w:autoSpaceDN/>
        <w:adjustRightInd/>
        <w:spacing w:after="160" w:line="259" w:lineRule="auto"/>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br w:type="page"/>
      </w:r>
    </w:p>
    <w:p w14:paraId="1982C331">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201  </w:t>
      </w:r>
    </w:p>
    <w:p w14:paraId="3B33D17E">
      <w:pPr>
        <w:pStyle w:val="11"/>
        <w:tabs>
          <w:tab w:val="left" w:pos="2280"/>
        </w:tabs>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45EAC87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imparti,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répond</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lettre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satisfait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réponse,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d’enquête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circonstancié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activités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20368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7211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rôle,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représentés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C52E3A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BF7EB6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l’issue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mégestion,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impliqués</w:t>
      </w:r>
      <w:r>
        <w:rPr>
          <w:rFonts w:ascii="Trebuchet MS" w:hAnsi="Trebuchet MS" w:cs="Arial"/>
          <w:b/>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quorum</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atteint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majorité</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simple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suffit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subséquente.</w:t>
      </w:r>
    </w:p>
    <w:p w14:paraId="5DF23B6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81D62E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conservent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p>
    <w:p w14:paraId="49997E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BDF2A63">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202 </w:t>
      </w:r>
    </w:p>
    <w:p w14:paraId="2782880C">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503CC49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délai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l’élection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nouveaux</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déclarés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vacants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articles </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25, 27 et 28 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intérieur.</w:t>
      </w:r>
    </w:p>
    <w:p w14:paraId="48EAB47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6E01CC9">
      <w:pPr>
        <w:pStyle w:val="2"/>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bookmarkStart w:id="82" w:name="_Toc75875328"/>
      <w:bookmarkStart w:id="83" w:name="_Toc89688949"/>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bookmarkEnd w:id="82"/>
      <w:bookmarkEnd w:id="83"/>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p>
    <w:p w14:paraId="5FF6B621">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bookmarkStart w:id="84" w:name="_Toc75875329"/>
      <w:bookmarkStart w:id="85" w:name="_Toc89172801"/>
      <w:bookmarkStart w:id="86" w:name="_Toc89688950"/>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bookmarkEnd w:id="84"/>
      <w:bookmarkEnd w:id="85"/>
      <w:bookmarkEnd w:id="86"/>
    </w:p>
    <w:p w14:paraId="0718C629">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EEFDA32">
      <w:pPr>
        <w:pStyle w:val="3"/>
        <w:ind w:left="0" w:right="-1008"/>
        <w:rPr>
          <w:rFonts w:ascii="Trebuchet MS" w:hAnsi="Trebuchet MS" w:cs="Arial"/>
          <w:i w:val="0"/>
          <w:spacing w:val="32"/>
          <w:w w:val="99"/>
          <w14:shadow w14:blurRad="50800" w14:dist="38100" w14:dir="2700000" w14:sx="100000" w14:sy="100000" w14:kx="0" w14:ky="0" w14:algn="tl">
            <w14:srgbClr w14:val="000000">
              <w14:alpha w14:val="60000"/>
            </w14:srgbClr>
          </w14:shadow>
        </w:rPr>
      </w:pPr>
      <w:bookmarkStart w:id="87" w:name="_Toc89688951"/>
      <w:bookmarkStart w:id="88" w:name="_Toc75875330"/>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1 :</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DES</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RAPPORTS</w:t>
      </w:r>
      <w:r>
        <w:rPr>
          <w:rFonts w:ascii="Trebuchet MS" w:hAnsi="Trebuchet MS" w:cs="Arial"/>
          <w:i w:val="0"/>
          <w:spacing w:val="-9"/>
          <w14:shadow w14:blurRad="50800" w14:dist="38100" w14:dir="2700000" w14:sx="100000" w14:sy="100000" w14:kx="0" w14:ky="0" w14:algn="tl">
            <w14:srgbClr w14:val="000000">
              <w14:alpha w14:val="60000"/>
            </w14:srgbClr>
          </w14:shadow>
        </w:rPr>
        <w:t xml:space="preserve"> </w:t>
      </w:r>
      <w:r>
        <w:rPr>
          <w:rFonts w:ascii="Trebuchet MS" w:hAnsi="Trebuchet MS" w:cs="Arial"/>
          <w:i w:val="0"/>
          <w:spacing w:val="1"/>
          <w14:shadow w14:blurRad="50800" w14:dist="38100" w14:dir="2700000" w14:sx="100000" w14:sy="100000" w14:kx="0" w14:ky="0" w14:algn="tl">
            <w14:srgbClr w14:val="000000">
              <w14:alpha w14:val="60000"/>
            </w14:srgbClr>
          </w14:shadow>
        </w:rPr>
        <w:t>DU</w:t>
      </w:r>
      <w:r>
        <w:rPr>
          <w:rFonts w:ascii="Trebuchet MS" w:hAnsi="Trebuchet MS" w:cs="Arial"/>
          <w:i w:val="0"/>
          <w:spacing w:val="-9"/>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SENAT</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AVEC</w:t>
      </w:r>
      <w:r>
        <w:rPr>
          <w:rFonts w:ascii="Trebuchet MS" w:hAnsi="Trebuchet MS" w:cs="Arial"/>
          <w:i w:val="0"/>
          <w:spacing w:val="-3"/>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LE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GOUVERNEMENT</w:t>
      </w:r>
      <w:bookmarkEnd w:id="87"/>
      <w:bookmarkEnd w:id="88"/>
      <w:r>
        <w:rPr>
          <w:rFonts w:ascii="Trebuchet MS" w:hAnsi="Trebuchet MS" w:cs="Arial"/>
          <w:i w:val="0"/>
          <w:spacing w:val="32"/>
          <w:w w:val="99"/>
          <w14:shadow w14:blurRad="50800" w14:dist="38100" w14:dir="2700000" w14:sx="100000" w14:sy="100000" w14:kx="0" w14:ky="0" w14:algn="tl">
            <w14:srgbClr w14:val="000000">
              <w14:alpha w14:val="60000"/>
            </w14:srgbClr>
          </w14:shadow>
        </w:rPr>
        <w:t xml:space="preserve"> </w:t>
      </w:r>
    </w:p>
    <w:p w14:paraId="19338EC1">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3782102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203 </w:t>
      </w:r>
    </w:p>
    <w:p w14:paraId="4E18888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A86DF2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l’obligation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d’assister</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d’y</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éclaircissements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jugent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affaires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relevant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compétence.</w:t>
      </w:r>
    </w:p>
    <w:p w14:paraId="67223A6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2D1DA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entendus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demandent.</w:t>
      </w:r>
    </w:p>
    <w:p w14:paraId="32E26F8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B208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experts.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l’expert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tenir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côté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assiste.</w:t>
      </w:r>
    </w:p>
    <w:p w14:paraId="4B0C90A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EFF62F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fonctionnaire ou l’expert peut prendre la parole avec l’autorisation de son ministre ou du Président de séance.</w:t>
      </w:r>
    </w:p>
    <w:p w14:paraId="72F0FE9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882C868">
      <w:pPr>
        <w:pStyle w:val="3"/>
        <w:ind w:left="1843" w:hanging="1843"/>
        <w:rPr>
          <w:rFonts w:ascii="Trebuchet MS" w:hAnsi="Trebuchet MS" w:cs="Arial"/>
          <w:i w:val="0"/>
          <w14:shadow w14:blurRad="50800" w14:dist="38100" w14:dir="2700000" w14:sx="100000" w14:sy="100000" w14:kx="0" w14:ky="0" w14:algn="tl">
            <w14:srgbClr w14:val="000000">
              <w14:alpha w14:val="60000"/>
            </w14:srgbClr>
          </w14:shadow>
        </w:rPr>
      </w:pPr>
      <w:bookmarkStart w:id="89" w:name="_Toc75875331"/>
      <w:bookmarkStart w:id="90" w:name="_Toc89688952"/>
      <w:r>
        <w:rPr>
          <w:rFonts w:ascii="Trebuchet MS" w:hAnsi="Trebuchet MS" w:cs="Arial"/>
          <w:i w:val="0"/>
          <w14:shadow w14:blurRad="50800" w14:dist="38100" w14:dir="2700000" w14:sx="100000" w14:sy="100000" w14:kx="0" w14:ky="0" w14:algn="tl">
            <w14:srgbClr w14:val="000000">
              <w14:alpha w14:val="60000"/>
            </w14:srgbClr>
          </w14:shadow>
        </w:rPr>
        <w:t>CHAPITRE 2 : DES RAPPORTS DU SENAT AVEC LES COURS ET TRIBUNAUX</w:t>
      </w:r>
      <w:bookmarkEnd w:id="89"/>
      <w:bookmarkEnd w:id="90"/>
    </w:p>
    <w:p w14:paraId="650296B4">
      <w:pPr>
        <w:pStyle w:val="3"/>
        <w:ind w:left="0" w:hanging="1870"/>
        <w:rPr>
          <w:rFonts w:ascii="Trebuchet MS" w:hAnsi="Trebuchet MS" w:cs="Arial"/>
          <w:i w:val="0"/>
          <w14:shadow w14:blurRad="50800" w14:dist="38100" w14:dir="2700000" w14:sx="100000" w14:sy="100000" w14:kx="0" w14:ky="0" w14:algn="tl">
            <w14:srgbClr w14:val="000000">
              <w14:alpha w14:val="60000"/>
            </w14:srgbClr>
          </w14:shadow>
        </w:rPr>
      </w:pPr>
      <w:r>
        <w:rPr>
          <w:rFonts w:ascii="Trebuchet MS" w:hAnsi="Trebuchet MS" w:cs="Arial"/>
          <w:b w:val="0"/>
          <w:bCs w:val="0"/>
          <w14:shadow w14:blurRad="50800" w14:dist="38100" w14:dir="2700000" w14:sx="100000" w14:sy="100000" w14:kx="0" w14:ky="0" w14:algn="tl">
            <w14:srgbClr w14:val="000000">
              <w14:alpha w14:val="60000"/>
            </w14:srgbClr>
          </w14:shadow>
        </w:rPr>
        <w:tab/>
      </w:r>
    </w:p>
    <w:p w14:paraId="0372305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204 </w:t>
      </w:r>
    </w:p>
    <w:p w14:paraId="0CF72C41">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95B783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139</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promulguer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Constitution.</w:t>
      </w:r>
    </w:p>
    <w:p w14:paraId="58FF272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BED6BEC">
      <w:pPr>
        <w:pStyle w:val="11"/>
        <w:tabs>
          <w:tab w:val="left" w:pos="661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161</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216</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saisir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interprétation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constitutionnalité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accord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international.</w:t>
      </w:r>
    </w:p>
    <w:p w14:paraId="59C7EB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CE341E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Président du Sénat peut saisir les Cours et Tribunaux conformément à l’article 195 du présent Règlement intérieur.</w:t>
      </w:r>
    </w:p>
    <w:p w14:paraId="0C4A214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F87350C">
      <w:pPr>
        <w:pStyle w:val="3"/>
        <w:ind w:left="1701" w:hanging="1701"/>
        <w:jc w:val="both"/>
        <w:rPr>
          <w:rFonts w:ascii="Trebuchet MS" w:hAnsi="Trebuchet MS" w:cs="Arial"/>
          <w:i w:val="0"/>
          <w14:shadow w14:blurRad="50800" w14:dist="38100" w14:dir="2700000" w14:sx="100000" w14:sy="100000" w14:kx="0" w14:ky="0" w14:algn="tl">
            <w14:srgbClr w14:val="000000">
              <w14:alpha w14:val="60000"/>
            </w14:srgbClr>
          </w14:shadow>
        </w:rPr>
      </w:pPr>
      <w:bookmarkStart w:id="91" w:name="_Toc89688953"/>
      <w:bookmarkStart w:id="92" w:name="_Toc75875332"/>
      <w:r>
        <w:rPr>
          <w:rFonts w:ascii="Trebuchet MS" w:hAnsi="Trebuchet MS" w:cs="Arial"/>
          <w:i w:val="0"/>
          <w14:shadow w14:blurRad="50800" w14:dist="38100" w14:dir="2700000" w14:sx="100000" w14:sy="100000" w14:kx="0" w14:ky="0" w14:algn="tl">
            <w14:srgbClr w14:val="000000">
              <w14:alpha w14:val="60000"/>
            </w14:srgbClr>
          </w14:shadow>
        </w:rPr>
        <w:t>CHAPITRE 3 : DES RAPPORTS DU SENAT AVEC LE CONSEIL ECONOMIQUE ET SOCIAL</w:t>
      </w:r>
      <w:bookmarkEnd w:id="91"/>
      <w:bookmarkEnd w:id="92"/>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2D1EC41B">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2374DBC">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205 </w:t>
      </w:r>
    </w:p>
    <w:p w14:paraId="568CF1CB">
      <w:pPr>
        <w:pStyle w:val="11"/>
        <w:kinsoku w:val="0"/>
        <w:overflowPunct w:val="0"/>
        <w:ind w:left="0" w:hanging="115"/>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5D11D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reçoit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consultatifs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économique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soumises.</w:t>
      </w:r>
    </w:p>
    <w:p w14:paraId="49E7AFF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4ED96D3">
      <w:pPr>
        <w:pStyle w:val="3"/>
        <w:ind w:left="2127" w:hanging="2127"/>
        <w:jc w:val="both"/>
        <w:rPr>
          <w:rFonts w:ascii="Trebuchet MS" w:hAnsi="Trebuchet MS" w:cs="Arial"/>
          <w:i w:val="0"/>
          <w14:shadow w14:blurRad="50800" w14:dist="38100" w14:dir="2700000" w14:sx="100000" w14:sy="100000" w14:kx="0" w14:ky="0" w14:algn="tl">
            <w14:srgbClr w14:val="000000">
              <w14:alpha w14:val="60000"/>
            </w14:srgbClr>
          </w14:shadow>
        </w:rPr>
      </w:pPr>
      <w:bookmarkStart w:id="93" w:name="_Toc75875333"/>
      <w:bookmarkStart w:id="94" w:name="_Toc89688954"/>
      <w:r>
        <w:rPr>
          <w:rFonts w:ascii="Trebuchet MS" w:hAnsi="Trebuchet MS" w:cs="Arial"/>
          <w:i w:val="0"/>
          <w14:shadow w14:blurRad="50800" w14:dist="38100" w14:dir="2700000" w14:sx="100000" w14:sy="100000" w14:kx="0" w14:ky="0" w14:algn="tl">
            <w14:srgbClr w14:val="000000">
              <w14:alpha w14:val="60000"/>
            </w14:srgbClr>
          </w14:shadow>
        </w:rPr>
        <w:t xml:space="preserve">CHAPITRE 4 : DES RAPPORTS DU SENAT AVEC LES INSTITUTIONS </w:t>
      </w:r>
    </w:p>
    <w:p w14:paraId="68985EDC">
      <w:pPr>
        <w:pStyle w:val="3"/>
        <w:ind w:left="2127" w:hanging="711"/>
        <w:rPr>
          <w:rFonts w:ascii="Trebuchet MS" w:hAnsi="Trebuchet MS" w:cs="Arial"/>
          <w:i w:val="0"/>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 xml:space="preserve">     PROVINCIALES</w:t>
      </w:r>
      <w:bookmarkEnd w:id="93"/>
      <w:bookmarkEnd w:id="94"/>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496DC7D2">
      <w:pPr>
        <w:pStyle w:val="2"/>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0B5353B">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206 </w:t>
      </w:r>
    </w:p>
    <w:p w14:paraId="5A820A0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8A6BFF2">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Outre les dispositions des articles 205 de la Constitution, 60, 61 et 62 de la loi n°08/012 du 31 juillet 2008 portant principes fondamentaux relatifs à la libre administration des provinces, le Sénat peut, dans sa mission constitutionnelle de représentation des provinces, consulter à tout moment les présidents des Assemblées provinciales. </w:t>
      </w:r>
    </w:p>
    <w:p w14:paraId="064CC5C5">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4BE658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peut, par ailleurs dépêcher dans une province une délégation des Sénateurs pour une mission ponctuelle.</w:t>
      </w:r>
    </w:p>
    <w:p w14:paraId="6E59C21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94FB366">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Article 207</w:t>
      </w:r>
    </w:p>
    <w:p w14:paraId="366568B5">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5ECDDD4C">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 Bureau du Sénat participe à la concertation organisée par le Président de la République en cas de crise politique grave et persistante menaçant d’interrompre le fonctionnement régulier des institutions provinciales, conformément aux dispositions des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articles 197 alinéa 7 et 198 alinéa 10</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 la Constitution.</w:t>
      </w:r>
    </w:p>
    <w:p w14:paraId="14006D4D">
      <w:pPr>
        <w:pStyle w:val="3"/>
        <w:ind w:left="1843" w:hanging="1843"/>
        <w:rPr>
          <w:rFonts w:ascii="Trebuchet MS" w:hAnsi="Trebuchet MS" w:cs="Arial"/>
          <w:i w:val="0"/>
          <w14:shadow w14:blurRad="50800" w14:dist="38100" w14:dir="2700000" w14:sx="100000" w14:sy="100000" w14:kx="0" w14:ky="0" w14:algn="tl">
            <w14:srgbClr w14:val="000000">
              <w14:alpha w14:val="60000"/>
            </w14:srgbClr>
          </w14:shadow>
        </w:rPr>
      </w:pPr>
      <w:bookmarkStart w:id="95" w:name="_Toc75875334"/>
      <w:bookmarkStart w:id="96" w:name="_Toc89688955"/>
    </w:p>
    <w:p w14:paraId="781ACA9B">
      <w:pPr>
        <w:pStyle w:val="3"/>
        <w:ind w:left="1843" w:hanging="1843"/>
        <w:rPr>
          <w:rFonts w:ascii="Trebuchet MS" w:hAnsi="Trebuchet MS" w:cs="Arial"/>
          <w:i w:val="0"/>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 5 : DES RAPPORTS DU SENAT AVEC LES INSTITUTIONS D’APPUI A LA DEMOCRATIE</w:t>
      </w:r>
      <w:bookmarkEnd w:id="95"/>
      <w:bookmarkEnd w:id="96"/>
      <w:r>
        <w:rPr>
          <w:rFonts w:ascii="Trebuchet MS" w:hAnsi="Trebuchet MS" w:cs="Arial"/>
          <w:i w:val="0"/>
          <w14:shadow w14:blurRad="50800" w14:dist="38100" w14:dir="2700000" w14:sx="100000" w14:sy="100000" w14:kx="0" w14:ky="0" w14:algn="tl">
            <w14:srgbClr w14:val="000000">
              <w14:alpha w14:val="60000"/>
            </w14:srgbClr>
          </w14:shadow>
        </w:rPr>
        <w:t xml:space="preserve"> </w:t>
      </w:r>
    </w:p>
    <w:p w14:paraId="620A07B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4EE4591C">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208 </w:t>
      </w:r>
    </w:p>
    <w:p w14:paraId="5033227B">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F00F37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requérir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consultatifs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démocratie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domaines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d’intervention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respectifs.</w:t>
      </w:r>
    </w:p>
    <w:p w14:paraId="2A71588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426AD22">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97" w:name="_Toc75875335"/>
      <w:bookmarkStart w:id="98" w:name="_Toc89688956"/>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VIII :</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bookmarkEnd w:id="97"/>
      <w:bookmarkEnd w:id="98"/>
    </w:p>
    <w:p w14:paraId="1DE8AB1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E44925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209 </w:t>
      </w:r>
    </w:p>
    <w:p w14:paraId="0556E30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5F3E1B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s’organiser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d’amitié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7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amis.</w:t>
      </w:r>
    </w:p>
    <w:p w14:paraId="01A1453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s’effectue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auspices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l’occasion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visites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d’amitié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réciproques,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rencontres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séjour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prolongé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d’affaires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base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intérêts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mutuels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pays.</w:t>
      </w:r>
    </w:p>
    <w:p w14:paraId="11D23112">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DD2ED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lesdits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doivent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p>
    <w:p w14:paraId="233584A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E949DBF">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210 </w:t>
      </w:r>
    </w:p>
    <w:p w14:paraId="73FB9A20">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E1C437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adhérer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contraires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p>
    <w:p w14:paraId="7F52A6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BE80A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publie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auxquelles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adhère.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choisit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p>
    <w:p w14:paraId="425A6EE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AFE73A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groupe</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national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section</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desdits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sections.</w:t>
      </w:r>
    </w:p>
    <w:p w14:paraId="619702F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C9FE9A9">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211 </w:t>
      </w:r>
    </w:p>
    <w:p w14:paraId="0E5FB9E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237EAF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liste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d’amitié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respectivement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3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interparlementaires.</w:t>
      </w:r>
    </w:p>
    <w:p w14:paraId="08CDA2CB">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FC5EF86">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212 </w:t>
      </w:r>
    </w:p>
    <w:p w14:paraId="48D9171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A3D0D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œuvre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effective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résolutions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des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recommandations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desquelles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représenté.</w:t>
      </w:r>
    </w:p>
    <w:p w14:paraId="4147E0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2211E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obligation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transmettre lesdites résolutions ou recommandations,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ouvrables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 adoption, aux</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différentes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concernées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utiles.</w:t>
      </w:r>
    </w:p>
    <w:p w14:paraId="018EE07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4DA98E">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213 </w:t>
      </w:r>
    </w:p>
    <w:p w14:paraId="56F22E61">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488487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existe,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secrétariats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administratifs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structures</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statutairement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reconnues</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dossiers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8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p>
    <w:p w14:paraId="1F20258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040F7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214 </w:t>
      </w:r>
      <w:r>
        <w:rPr>
          <w:rFonts w:ascii="Trebuchet MS" w:hAnsi="Trebuchet MS" w:cs="Arial"/>
          <w:b/>
          <w:bCs/>
          <w:color w:val="00B050"/>
          <w:spacing w:val="-1"/>
          <w:sz w:val="28"/>
          <w:szCs w:val="28"/>
          <w14:shadow w14:blurRad="50800" w14:dist="38100" w14:dir="2700000" w14:sx="100000" w14:sy="100000" w14:kx="0" w14:ky="0" w14:algn="tl">
            <w14:srgbClr w14:val="000000">
              <w14:alpha w14:val="60000"/>
            </w14:srgbClr>
          </w14:shadow>
        </w:rPr>
        <w:t xml:space="preserve"> </w:t>
      </w:r>
    </w:p>
    <w:p w14:paraId="2565587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45E055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auxquelles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congolais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affilié,</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conduite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délégation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composent.</w:t>
      </w:r>
    </w:p>
    <w:p w14:paraId="309344D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6916E5">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Article 215</w:t>
      </w:r>
    </w:p>
    <w:p w14:paraId="7B2541B6">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4154561D">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Les délégations du Sénat auprès des autres assemblées et institutions étrangères et internationales sont constituées en tenant compte de l’appartenance aux groupes nationaux ou d’amitié, aux groupes politiques et provinciaux, de la configuration politique du Sénat et de la représentation de la femme, selon la règle de la proportionnalité.</w:t>
      </w:r>
    </w:p>
    <w:p w14:paraId="04582CC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D80718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216 </w:t>
      </w:r>
    </w:p>
    <w:p w14:paraId="599DA15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D3B602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représentants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assemblées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adressent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l’intermédiaire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relatifs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pour examen et adoption</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226282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B409358">
      <w:pPr>
        <w:widowControl/>
        <w:autoSpaceDE/>
        <w:autoSpaceDN/>
        <w:adjustRightInd/>
        <w:spacing w:after="160" w:line="259" w:lineRule="auto"/>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br w:type="page"/>
      </w:r>
    </w:p>
    <w:p w14:paraId="1EF55363">
      <w:pPr>
        <w:pStyle w:val="11"/>
        <w:kinsoku w:val="0"/>
        <w:overflowPunct w:val="0"/>
        <w:ind w:left="0"/>
        <w:jc w:val="both"/>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217 </w:t>
      </w:r>
    </w:p>
    <w:p w14:paraId="1DBC63F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6A12C1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coopération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bilatérale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multilatérale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interviennent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ponctuellement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organismes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internationaux,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coopération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encore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programme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coopération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technique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renforcement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capacités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institutionnelles.</w:t>
      </w:r>
    </w:p>
    <w:p w14:paraId="3D0DE5F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540578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104,</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alinéa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203,</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23,</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205,</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alinéa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3</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usages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profit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provinces</w:t>
      </w:r>
      <w:r>
        <w:rPr>
          <w:rFonts w:ascii="Trebuchet MS" w:hAnsi="Trebuchet MS" w:cs="Arial"/>
          <w:b/>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l’action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internationale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central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incidence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provinciale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indirecte.</w:t>
      </w:r>
    </w:p>
    <w:p w14:paraId="156DD98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EF59E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étrangers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constitutionnelle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collectivités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territoriales,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promotion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provinces.</w:t>
      </w:r>
    </w:p>
    <w:p w14:paraId="11D5C72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291B62A">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218 </w:t>
      </w:r>
    </w:p>
    <w:p w14:paraId="2A645499">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F0529AA">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 début de la législature, chaque Sénateur s’inscrit au groupe d’amitié et à l’organisation interparlementaire de son choix.</w:t>
      </w:r>
    </w:p>
    <w:p w14:paraId="2AE09A57">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p>
    <w:p w14:paraId="0BA43951">
      <w:pPr>
        <w:pStyle w:val="2"/>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bookmarkStart w:id="99" w:name="_Toc89688957"/>
      <w:bookmarkStart w:id="100" w:name="_Toc75875336"/>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IX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IMMUNITES,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bookmarkEnd w:id="99"/>
      <w:bookmarkEnd w:id="100"/>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p>
    <w:p w14:paraId="1AC51443">
      <w:pPr>
        <w:pStyle w:val="2"/>
        <w:kinsoku w:val="0"/>
        <w:overflowPunct w:val="0"/>
        <w:ind w:left="0"/>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bookmarkStart w:id="101" w:name="_Toc75875337"/>
      <w:bookmarkStart w:id="102" w:name="_Toc89688958"/>
      <w:r>
        <w:rPr>
          <w:rFonts w:ascii="Trebuchet MS" w:hAnsi="Trebuchet MS" w:cs="Arial"/>
          <w:sz w:val="28"/>
          <w:szCs w:val="28"/>
          <w14:shadow w14:blurRad="50800" w14:dist="38100" w14:dir="2700000" w14:sx="100000" w14:sy="100000" w14:kx="0" w14:ky="0" w14:algn="tl">
            <w14:srgbClr w14:val="000000">
              <w14:alpha w14:val="60000"/>
            </w14:srgbClr>
          </w14:shadow>
        </w:rPr>
        <w:t>OBLIGATIONS</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bookmarkEnd w:id="101"/>
      <w:bookmarkEnd w:id="102"/>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bookmarkStart w:id="103" w:name="_Toc89688959"/>
      <w:bookmarkStart w:id="104" w:name="_Toc75875338"/>
      <w:r>
        <w:rPr>
          <w:rFonts w:ascii="Trebuchet MS" w:hAnsi="Trebuchet MS" w:cs="Arial"/>
          <w:sz w:val="28"/>
          <w:szCs w:val="28"/>
          <w14:shadow w14:blurRad="50800" w14:dist="38100" w14:dir="2700000" w14:sx="100000" w14:sy="100000" w14:kx="0" w14:ky="0" w14:algn="tl">
            <w14:srgbClr w14:val="000000">
              <w14:alpha w14:val="60000"/>
            </w14:srgbClr>
          </w14:shadow>
        </w:rPr>
        <w:t>INCOMPATIBILITES</w:t>
      </w:r>
      <w:bookmarkEnd w:id="103"/>
      <w:bookmarkEnd w:id="104"/>
    </w:p>
    <w:p w14:paraId="68E13DAB">
      <w:pPr>
        <w:rPr>
          <w:rFonts w:ascii="Trebuchet MS" w:hAnsi="Trebuchet MS"/>
          <w:sz w:val="28"/>
          <w:szCs w:val="28"/>
        </w:rPr>
      </w:pPr>
    </w:p>
    <w:p w14:paraId="10777F91">
      <w:pPr>
        <w:pStyle w:val="3"/>
        <w:ind w:left="0"/>
        <w:rPr>
          <w:rFonts w:ascii="Trebuchet MS" w:hAnsi="Trebuchet MS" w:cs="Arial"/>
          <w:i w:val="0"/>
          <w:spacing w:val="28"/>
          <w:w w:val="99"/>
          <w14:shadow w14:blurRad="50800" w14:dist="38100" w14:dir="2700000" w14:sx="100000" w14:sy="100000" w14:kx="0" w14:ky="0" w14:algn="tl">
            <w14:srgbClr w14:val="000000">
              <w14:alpha w14:val="60000"/>
            </w14:srgbClr>
          </w14:shadow>
        </w:rPr>
      </w:pPr>
      <w:bookmarkStart w:id="105" w:name="_Toc89688960"/>
      <w:bookmarkStart w:id="106" w:name="_Toc75875339"/>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1 :</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DU</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MANDAT</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SENATEUR</w:t>
      </w:r>
      <w:bookmarkEnd w:id="105"/>
      <w:bookmarkEnd w:id="106"/>
      <w:r>
        <w:rPr>
          <w:rFonts w:ascii="Trebuchet MS" w:hAnsi="Trebuchet MS" w:cs="Arial"/>
          <w:i w:val="0"/>
          <w:spacing w:val="28"/>
          <w:w w:val="99"/>
          <w14:shadow w14:blurRad="50800" w14:dist="38100" w14:dir="2700000" w14:sx="100000" w14:sy="100000" w14:kx="0" w14:ky="0" w14:algn="tl">
            <w14:srgbClr w14:val="000000">
              <w14:alpha w14:val="60000"/>
            </w14:srgbClr>
          </w14:shadow>
        </w:rPr>
        <w:t xml:space="preserve"> </w:t>
      </w:r>
    </w:p>
    <w:p w14:paraId="6254F27F">
      <w:pPr>
        <w:pStyle w:val="11"/>
        <w:kinsoku w:val="0"/>
        <w:overflowPunct w:val="0"/>
        <w:ind w:left="0"/>
        <w:jc w:val="both"/>
        <w:rPr>
          <w:rFonts w:ascii="Trebuchet MS" w:hAnsi="Trebuchet MS" w:cs="Arial"/>
          <w:bCs/>
          <w:spacing w:val="-1"/>
          <w:sz w:val="22"/>
          <w:szCs w:val="28"/>
          <w14:shadow w14:blurRad="50800" w14:dist="38100" w14:dir="2700000" w14:sx="100000" w14:sy="100000" w14:kx="0" w14:ky="0" w14:algn="tl">
            <w14:srgbClr w14:val="000000">
              <w14:alpha w14:val="60000"/>
            </w14:srgbClr>
          </w14:shadow>
        </w:rPr>
      </w:pPr>
    </w:p>
    <w:p w14:paraId="6E909896">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219</w:t>
      </w:r>
    </w:p>
    <w:p w14:paraId="26F970FC">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B45667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w:t>
      </w:r>
    </w:p>
    <w:p w14:paraId="166AEB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66C3FE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cinq</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rééligible.</w:t>
      </w:r>
    </w:p>
    <w:p w14:paraId="2CDD4D68">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40C7E2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validation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expire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l’installation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nouveau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0F82CE71">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220 </w:t>
      </w:r>
    </w:p>
    <w:p w14:paraId="0085E1FC">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766285B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21B65FE">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A978C94">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expiration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législature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3954DED">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décès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6A4F4EB">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démission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1B43EDD">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empêchement</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définitif</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47124B3">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incapacité</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1A8A3F6">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absence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quart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1F6A46D">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exclusion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électorale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E1EBB2">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condamnation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irrévocable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servitude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infraction</w:t>
      </w:r>
      <w:r>
        <w:rPr>
          <w:rFonts w:ascii="Trebuchet MS" w:hAnsi="Trebuchet MS" w:cs="Arial"/>
          <w:spacing w:val="-2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intentionnelle ;</w:t>
      </w:r>
    </w:p>
    <w:p w14:paraId="0BE6373C">
      <w:pPr>
        <w:pStyle w:val="11"/>
        <w:numPr>
          <w:ilvl w:val="0"/>
          <w:numId w:val="3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acceptation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w:t>
      </w:r>
    </w:p>
    <w:p w14:paraId="24039F37">
      <w:pPr>
        <w:pStyle w:val="11"/>
        <w:tabs>
          <w:tab w:val="left" w:pos="836"/>
        </w:tabs>
        <w:kinsoku w:val="0"/>
        <w:overflowPunct w:val="0"/>
        <w:ind w:left="567"/>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BCEF31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 sens du présent règlement intérieur, on entend par empêchement définitif, tout obstacle pérenne à l’accomplissement du mandat de sénateur. </w:t>
      </w:r>
    </w:p>
    <w:p w14:paraId="194D03E2">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3E619E0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Toutefois, lorsqu’un Sénateur est nommé à une fonction politique incompatible avec l’exercice de son mandat parlementaire, celui-ci est suspendu.</w:t>
      </w:r>
    </w:p>
    <w:p w14:paraId="070F825C">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0859E9F1">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reprend de plein droit son mandat parlementaire après la cessation de cette fonction politique incompatible.</w:t>
      </w:r>
    </w:p>
    <w:p w14:paraId="172ACFCD">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024C679E">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Toute </w:t>
      </w:r>
      <w:r>
        <w:rPr>
          <w:rFonts w:ascii="Trebuchet MS" w:hAnsi="Trebuchet MS" w:cs="Arial"/>
          <w:sz w:val="28"/>
          <w:szCs w:val="28"/>
          <w14:shadow w14:blurRad="50800" w14:dist="38100" w14:dir="2700000" w14:sx="100000" w14:sy="100000" w14:kx="0" w14:ky="0" w14:algn="tl">
            <w14:srgbClr w14:val="000000">
              <w14:alpha w14:val="60000"/>
            </w14:srgbClr>
          </w14:shadow>
        </w:rPr>
        <w:t>cause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d’inéligibilité,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élections,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constatée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ultérieurement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entraîne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perte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p>
    <w:p w14:paraId="701FF883">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p>
    <w:p w14:paraId="5B8B943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 cas énumérés ci-dessus, le Sénateur est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remplacé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suppléant, ou à défaut, par le second suppléant. En cas de carence de suppléant, une élection partielle est organisée dans la circonscription électorale concernée.</w:t>
      </w:r>
    </w:p>
    <w:p w14:paraId="4C45BD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908C92">
      <w:pPr>
        <w:pStyle w:val="11"/>
        <w:tabs>
          <w:tab w:val="left" w:pos="679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ou le suppléant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quitte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législature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réputé</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renoncé 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ou à la suppléance </w:t>
      </w:r>
      <w:r>
        <w:rPr>
          <w:rFonts w:ascii="Trebuchet MS" w:hAnsi="Trebuchet MS" w:cs="Arial"/>
          <w:sz w:val="28"/>
          <w:szCs w:val="28"/>
          <w14:shadow w14:blurRad="50800" w14:dist="38100" w14:dir="2700000" w14:sx="100000" w14:sy="100000" w14:kx="0" w14:ky="0" w14:algn="tl">
            <w14:srgbClr w14:val="000000">
              <w14:alpha w14:val="60000"/>
            </w14:srgbClr>
          </w14:shadow>
        </w:rPr>
        <w:t>obtenu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dudit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p>
    <w:p w14:paraId="0EB6CD57">
      <w:pPr>
        <w:pStyle w:val="11"/>
        <w:kinsoku w:val="0"/>
        <w:overflowPunct w:val="0"/>
        <w:ind w:left="0"/>
        <w:jc w:val="both"/>
        <w:rPr>
          <w:rFonts w:ascii="Trebuchet MS" w:hAnsi="Trebuchet MS" w:cs="Arial"/>
          <w:bCs/>
          <w:color w:val="00B050"/>
          <w:sz w:val="26"/>
          <w:szCs w:val="26"/>
          <w14:shadow w14:blurRad="50800" w14:dist="38100" w14:dir="2700000" w14:sx="100000" w14:sy="100000" w14:kx="0" w14:ky="0" w14:algn="tl">
            <w14:srgbClr w14:val="000000">
              <w14:alpha w14:val="60000"/>
            </w14:srgbClr>
          </w14:shadow>
        </w:rPr>
      </w:pPr>
    </w:p>
    <w:p w14:paraId="1EF6A947">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221</w:t>
      </w:r>
    </w:p>
    <w:p w14:paraId="15AB5A05">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33639F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assuré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médicaux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nécessaires,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constate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ordinaires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consécutives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raison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santé,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médecins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agréés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examiner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malade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médical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malade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l’étranger,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aptitude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p>
    <w:p w14:paraId="1B4DF98A">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2F3E151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médicale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dépose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délibère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clos.</w:t>
      </w:r>
    </w:p>
    <w:p w14:paraId="65C58FA7">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4EA921B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222</w:t>
      </w:r>
    </w:p>
    <w:p w14:paraId="5B153E63">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4D35B5D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frappé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d’incapacité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constatée</w:t>
      </w:r>
      <w:r>
        <w:rPr>
          <w:rFonts w:cs="Tahoma"/>
          <w:b/>
          <w:bCs/>
          <w:sz w:val="28"/>
          <w:szCs w:val="28"/>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 la Commission visée à l’article 221 ci-dessus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p>
    <w:p w14:paraId="5CBA29CD">
      <w:pPr>
        <w:pStyle w:val="11"/>
        <w:kinsoku w:val="0"/>
        <w:overflowPunct w:val="0"/>
        <w:ind w:left="0"/>
        <w:jc w:val="both"/>
        <w:rPr>
          <w:rFonts w:ascii="Trebuchet MS" w:hAnsi="Trebuchet MS" w:cs="Arial"/>
          <w:szCs w:val="28"/>
          <w14:shadow w14:blurRad="50800" w14:dist="38100" w14:dir="2700000" w14:sx="100000" w14:sy="100000" w14:kx="0" w14:ky="0" w14:algn="tl">
            <w14:srgbClr w14:val="000000">
              <w14:alpha w14:val="60000"/>
            </w14:srgbClr>
          </w14:shadow>
        </w:rPr>
      </w:pPr>
    </w:p>
    <w:p w14:paraId="2A73633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avantages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reconnus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textes</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particuliers,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perçoit,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d’incapacité</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totalité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p>
    <w:p w14:paraId="0085B1D7">
      <w:pPr>
        <w:pStyle w:val="3"/>
        <w:ind w:left="0"/>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bookmarkStart w:id="107" w:name="_Toc75875340"/>
    </w:p>
    <w:p w14:paraId="5F79B0C5">
      <w:pPr>
        <w:pStyle w:val="3"/>
        <w:ind w:left="0"/>
        <w:rPr>
          <w:rFonts w:ascii="Trebuchet MS" w:hAnsi="Trebuchet MS" w:cs="Arial"/>
          <w:i w:val="0"/>
          <w:spacing w:val="20"/>
          <w:w w:val="99"/>
          <w14:shadow w14:blurRad="50800" w14:dist="38100" w14:dir="2700000" w14:sx="100000" w14:sy="100000" w14:kx="0" w14:ky="0" w14:algn="tl">
            <w14:srgbClr w14:val="000000">
              <w14:alpha w14:val="60000"/>
            </w14:srgbClr>
          </w14:shadow>
        </w:rPr>
      </w:pPr>
      <w:bookmarkStart w:id="108" w:name="_Toc89688961"/>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2</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10"/>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DES</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IMMUNITES</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DU</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SENATEUR</w:t>
      </w:r>
      <w:bookmarkEnd w:id="107"/>
      <w:bookmarkEnd w:id="108"/>
      <w:r>
        <w:rPr>
          <w:rFonts w:ascii="Trebuchet MS" w:hAnsi="Trebuchet MS" w:cs="Arial"/>
          <w:i w:val="0"/>
          <w:spacing w:val="20"/>
          <w:w w:val="99"/>
          <w14:shadow w14:blurRad="50800" w14:dist="38100" w14:dir="2700000" w14:sx="100000" w14:sy="100000" w14:kx="0" w14:ky="0" w14:algn="tl">
            <w14:srgbClr w14:val="000000">
              <w14:alpha w14:val="60000"/>
            </w14:srgbClr>
          </w14:shadow>
        </w:rPr>
        <w:t xml:space="preserve"> </w:t>
      </w:r>
    </w:p>
    <w:p w14:paraId="1C06C3D4">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17F29C6C">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223</w:t>
      </w:r>
    </w:p>
    <w:p w14:paraId="7497B8CD">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6E5301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recherché,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arrêté,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détenu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jugé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raison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opinions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émis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p>
    <w:p w14:paraId="160C38B1">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686B2B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poursuivi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arrêté,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flagrant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qu’avec</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l’autorisation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14F8B8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arrêté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flagrant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poursuites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condamnation</w:t>
      </w:r>
      <w:r>
        <w:rPr>
          <w:rFonts w:ascii="Trebuchet MS" w:hAnsi="Trebuchet MS" w:cs="Arial"/>
          <w:spacing w:val="-2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définitive.</w:t>
      </w:r>
    </w:p>
    <w:p w14:paraId="22B0D3D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F27B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 privation de liberté d’un Sénateur, la détention préventive est remplacée par l’assignation à résidence surveillée, conformément à l’article 76 alinéa 3 de la loi organique relative à la procédure devant la Cour de cassation.</w:t>
      </w:r>
    </w:p>
    <w:p w14:paraId="3E252BB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95ABA4">
      <w:pPr>
        <w:pStyle w:val="11"/>
        <w:kinsoku w:val="0"/>
        <w:overflowPunct w:val="0"/>
        <w:ind w:left="0"/>
        <w:jc w:val="both"/>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détention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suspendue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requiert.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p>
    <w:p w14:paraId="1B3A3E01">
      <w:pPr>
        <w:pStyle w:val="11"/>
        <w:kinsoku w:val="0"/>
        <w:overflowPunct w:val="0"/>
        <w:ind w:left="0"/>
        <w:jc w:val="both"/>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pPr>
    </w:p>
    <w:p w14:paraId="1A2539A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excéder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p>
    <w:p w14:paraId="1FD3D1EC">
      <w:pPr>
        <w:jc w:val="both"/>
      </w:pPr>
    </w:p>
    <w:p w14:paraId="7656314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Article 224 </w:t>
      </w:r>
    </w:p>
    <w:p w14:paraId="09A1114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9CB415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demande de la levée de l’immunité parlementaire est adressée au Président du Sénat par le Procureur général près la Cour de cassation.</w:t>
      </w:r>
    </w:p>
    <w:p w14:paraId="7F34E39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0CFBA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cours de session, pour toute demande d’autorisation aux fins d’instruction, de poursuites, de levée de l’immunité parlementaire ou de suspension des poursuites déjà engagées à charge d’un Sénateur, l’Assemblée plénière, après débat à huis clos, constitue une commission spéciale chargée de l’examen dudit réquisitoire.</w:t>
      </w:r>
    </w:p>
    <w:p w14:paraId="5FA409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94A579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Les membres de la Commission spéciale sont désignés conformément aux dispositions de l’article 190 alinéa 2 du présent Règlement intérieur.  </w:t>
      </w:r>
    </w:p>
    <w:p w14:paraId="7A20484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BD6751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Commission spéciale entend le Procureur général près la Cour de cassation en ses réquisitoires, ainsi que le Sénateur dont la levée de l’immunité parlementaire est demandée, qui peut se faire assister par un conseil ou par deux collègues de son choix.</w:t>
      </w:r>
    </w:p>
    <w:p w14:paraId="1ECF881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1D9C0D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rapport de la Commission spéciale est transmis au Bureau du Sénat qui l’inscrit à l’ordre du jour de l’Assemblée plénière.</w:t>
      </w:r>
    </w:p>
    <w:p w14:paraId="77D573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4EC6D0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Aux débats ouverts à l’Assemblée plénière sur les questions de la levée de l’immunité parlementaire, d’autorisation aux fins d’instruction,  des poursuites et de suspension de celles déjà engagées à charge d’un Sénateur, ne prennent la parole que le Rapporteur de la Commission spéciale, le Sénateur concerné ou son représentant, deux orateurs pour et deux orateurs contre.</w:t>
      </w:r>
    </w:p>
    <w:p w14:paraId="46247E3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99CF5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décision d’accorder la levée de l’immunité parlementaire, d’autoriser l’instruction, d’autoriser les poursuites judiciaires ou de suspendre celles déjà engagées est adoptée sous forme d’une résolution par la majorité absolue des membres du Sénat. Cette décision ne s’applique qu’aux infractions pour lesquelles la levée de l’immunité parlementaire, l’autorisation des poursuites judiciaires ou la suspension de celles déjà engagées ont été demandées.</w:t>
      </w:r>
    </w:p>
    <w:p w14:paraId="29D9C3E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6FC8A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cas de rejet, aucune autre demande relative aux mêmes faits et à la même personne n’est recevable au cours de la même session.</w:t>
      </w:r>
    </w:p>
    <w:p w14:paraId="008A369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2DA090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En dehors des sessions, le Bureau du Sénat statue d’office sur toute demande de poursuite. Dans ce cas, il prend l’avis du Procureur général près la Cour de cassation et entend le Sénateur concerné qui peut se faire assisté d’un ou de deux de ses collègues ou de son conseil. Il en informe l’Assemblée plénière à la prochaine session. </w:t>
      </w:r>
    </w:p>
    <w:p w14:paraId="55E6631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B3BADC">
      <w:pPr>
        <w:pStyle w:val="3"/>
        <w:ind w:left="0"/>
        <w:rPr>
          <w:rFonts w:ascii="Trebuchet MS" w:hAnsi="Trebuchet MS" w:cs="Arial"/>
          <w:b w:val="0"/>
          <w:bCs w:val="0"/>
          <w14:shadow w14:blurRad="50800" w14:dist="38100" w14:dir="2700000" w14:sx="100000" w14:sy="100000" w14:kx="0" w14:ky="0" w14:algn="tl">
            <w14:srgbClr w14:val="000000">
              <w14:alpha w14:val="60000"/>
            </w14:srgbClr>
          </w14:shadow>
        </w:rPr>
      </w:pPr>
      <w:bookmarkStart w:id="109" w:name="_Toc89688962"/>
      <w:bookmarkStart w:id="110" w:name="_Toc75875341"/>
      <w:r>
        <w:rPr>
          <w:rFonts w:ascii="Trebuchet MS" w:hAnsi="Trebuchet MS" w:cs="Arial"/>
          <w:i w:val="0"/>
          <w14:shadow w14:blurRad="50800" w14:dist="38100" w14:dir="2700000" w14:sx="100000" w14:sy="100000" w14:kx="0" w14:ky="0" w14:algn="tl">
            <w14:srgbClr w14:val="000000">
              <w14:alpha w14:val="60000"/>
            </w14:srgbClr>
          </w14:shadow>
        </w:rPr>
        <w:t>CHAPITRE 3 : DES DROITS ET OBLIGATIONS DU SENATEUR</w:t>
      </w:r>
      <w:bookmarkEnd w:id="109"/>
      <w:bookmarkEnd w:id="110"/>
    </w:p>
    <w:p w14:paraId="1BC85D03">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4064DEA">
      <w:pPr>
        <w:pStyle w:val="4"/>
        <w:spacing w:before="0" w:after="0"/>
        <w:rPr>
          <w:rFonts w:ascii="Trebuchet MS" w:hAnsi="Trebuchet MS" w:cs="Arial"/>
          <w:i/>
          <w:iCs/>
          <w:sz w:val="28"/>
          <w:szCs w:val="28"/>
          <w14:shadow w14:blurRad="50800" w14:dist="38100" w14:dir="2700000" w14:sx="100000" w14:sy="100000" w14:kx="0" w14:ky="0" w14:algn="tl">
            <w14:srgbClr w14:val="000000">
              <w14:alpha w14:val="60000"/>
            </w14:srgbClr>
          </w14:shadow>
        </w:rPr>
      </w:pPr>
      <w:bookmarkStart w:id="111" w:name="_Toc75875342"/>
      <w:bookmarkStart w:id="112" w:name="_Toc89688963"/>
      <w:r>
        <w:rPr>
          <w:rFonts w:ascii="Trebuchet MS" w:hAnsi="Trebuchet MS" w:cs="Arial"/>
          <w:i/>
          <w:sz w:val="28"/>
          <w:szCs w:val="28"/>
          <w14:shadow w14:blurRad="50800" w14:dist="38100" w14:dir="2700000" w14:sx="100000" w14:sy="100000" w14:kx="0" w14:ky="0" w14:algn="tl">
            <w14:srgbClr w14:val="000000">
              <w14:alpha w14:val="60000"/>
            </w14:srgbClr>
          </w14:shadow>
        </w:rPr>
        <w:t>Section</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1</w:t>
      </w:r>
      <w:r>
        <w:rPr>
          <w:rFonts w:ascii="Trebuchet MS" w:hAnsi="Trebuchet MS" w:cs="Arial"/>
          <w:i/>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Des</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Droits</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Sénateur</w:t>
      </w:r>
      <w:bookmarkEnd w:id="111"/>
      <w:bookmarkEnd w:id="112"/>
    </w:p>
    <w:p w14:paraId="055E8B8B">
      <w:pPr>
        <w:pStyle w:val="3"/>
        <w:kinsoku w:val="0"/>
        <w:overflowPunct w:val="0"/>
        <w:ind w:left="0"/>
        <w:jc w:val="both"/>
        <w:rPr>
          <w:rFonts w:ascii="Trebuchet MS" w:hAnsi="Trebuchet MS" w:cs="Arial"/>
          <w:b w:val="0"/>
          <w:bCs w:val="0"/>
          <w:i w:val="0"/>
          <w:iCs w:val="0"/>
          <w14:shadow w14:blurRad="50800" w14:dist="38100" w14:dir="2700000" w14:sx="100000" w14:sy="100000" w14:kx="0" w14:ky="0" w14:algn="tl">
            <w14:srgbClr w14:val="000000">
              <w14:alpha w14:val="60000"/>
            </w14:srgbClr>
          </w14:shadow>
        </w:rPr>
      </w:pPr>
    </w:p>
    <w:p w14:paraId="5528A895">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225 </w:t>
      </w:r>
    </w:p>
    <w:p w14:paraId="3F8EB20B">
      <w:pPr>
        <w:pStyle w:val="11"/>
        <w:kinsoku w:val="0"/>
        <w:overflowPunct w:val="0"/>
        <w:ind w:left="0" w:firstLine="72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1609CF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relatives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aussi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bien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l’exige.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participation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selon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conviction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conscience.</w:t>
      </w:r>
    </w:p>
    <w:p w14:paraId="479334E3">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p>
    <w:p w14:paraId="167A9481">
      <w:pPr>
        <w:widowControl/>
        <w:autoSpaceDE/>
        <w:autoSpaceDN/>
        <w:adjustRightInd/>
        <w:spacing w:after="160" w:line="259" w:lineRule="auto"/>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br w:type="page"/>
      </w:r>
    </w:p>
    <w:p w14:paraId="1147FF83">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Article 226</w:t>
      </w:r>
    </w:p>
    <w:p w14:paraId="611146FA">
      <w:pPr>
        <w:pStyle w:val="11"/>
        <w:kinsoku w:val="0"/>
        <w:overflowPunct w:val="0"/>
        <w:ind w:left="0" w:firstLine="72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149334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Conformément à l’article 109 alinéa 1 de la Constitution, le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circuler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restriction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entrave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territoire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sortir.</w:t>
      </w:r>
    </w:p>
    <w:p w14:paraId="7C0FF37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B02BA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atteinte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circulation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Seuls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l’occasion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déplacement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sa carte de légitimation ou son passeport et son titre de voyage</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05D2195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612814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légitimation,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passeport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diplomatique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lui-même,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enfants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macaron,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insigne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boutonnière,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cocarde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l’assistance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tournées.</w:t>
      </w:r>
    </w:p>
    <w:p w14:paraId="5436B03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FDB0336">
      <w:pPr>
        <w:pStyle w:val="11"/>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Article 227</w:t>
      </w:r>
    </w:p>
    <w:p w14:paraId="687A282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520F92A">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équitable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son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indépendance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sa</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dignité.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finances.</w:t>
      </w:r>
    </w:p>
    <w:p w14:paraId="7BBD4CC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26CD4A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paritaire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calculées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égard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recommandation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interparlementaire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hauteur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émoluments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alloués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rang.</w:t>
      </w:r>
    </w:p>
    <w:p w14:paraId="1C417ED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70F803E">
      <w:pPr>
        <w:pStyle w:val="11"/>
        <w:kinsoku w:val="0"/>
        <w:overflowPunct w:val="0"/>
        <w:ind w:left="0"/>
        <w:jc w:val="both"/>
        <w:rPr>
          <w:rFonts w:ascii="Trebuchet MS" w:hAnsi="Trebuchet MS" w:cs="Arial"/>
          <w:b/>
          <w:bCs/>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228 </w:t>
      </w:r>
    </w:p>
    <w:p w14:paraId="2E65E814">
      <w:pPr>
        <w:pStyle w:val="11"/>
        <w:kinsoku w:val="0"/>
        <w:overflowPunct w:val="0"/>
        <w:ind w:left="0"/>
        <w:jc w:val="both"/>
        <w:rPr>
          <w:rFonts w:ascii="Trebuchet MS" w:hAnsi="Trebuchet MS" w:cs="Arial"/>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D75C4D7">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Après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validation</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son</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mandat</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et</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l’installation du Bureau définitif,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il</w:t>
      </w:r>
      <w:r>
        <w:rPr>
          <w:rFonts w:ascii="Trebuchet MS" w:hAnsi="Trebuchet MS" w:cs="Arial"/>
          <w:color w:val="000000" w:themeColor="text1"/>
          <w:spacing w:val="-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est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alloué</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Sénateur</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indemnité</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d’installation</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équivalant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six</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mois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40"/>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ses</w:t>
      </w:r>
      <w:r>
        <w:rPr>
          <w:rFonts w:ascii="Trebuchet MS" w:hAnsi="Trebuchet MS" w:cs="Arial"/>
          <w:color w:val="000000" w:themeColor="text1"/>
          <w:spacing w:val="-1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émoluments</w:t>
      </w:r>
      <w:r>
        <w:rPr>
          <w:rFonts w:ascii="Trebuchet MS" w:hAnsi="Trebuchet MS" w:cs="Arial"/>
          <w:color w:val="000000" w:themeColor="text1"/>
          <w:spacing w:val="-1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mensuels, pour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lui</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permettre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travailler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dans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conditions</w:t>
      </w:r>
      <w:r>
        <w:rPr>
          <w:rFonts w:ascii="Trebuchet MS" w:hAnsi="Trebuchet MS" w:cs="Arial"/>
          <w:color w:val="000000" w:themeColor="text1"/>
          <w:spacing w:val="40"/>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décentes.</w:t>
      </w:r>
    </w:p>
    <w:p w14:paraId="14046A24">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1A81CE27">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Sénateur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droit</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indemnité</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sortie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égale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six</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mois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émoluments</w:t>
      </w:r>
      <w:r>
        <w:rPr>
          <w:rFonts w:ascii="Trebuchet MS" w:hAnsi="Trebuchet MS" w:cs="Arial"/>
          <w:color w:val="000000" w:themeColor="text1"/>
          <w:spacing w:val="52"/>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mensuels.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Cette</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indemnité</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payable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avant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fin</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dernière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session</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législature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lui</w:t>
      </w:r>
      <w:r>
        <w:rPr>
          <w:rFonts w:ascii="Trebuchet MS" w:hAnsi="Trebuchet MS" w:cs="Arial"/>
          <w:color w:val="000000" w:themeColor="text1"/>
          <w:spacing w:val="24"/>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assure</w:t>
      </w:r>
      <w:r>
        <w:rPr>
          <w:rFonts w:ascii="Trebuchet MS" w:hAnsi="Trebuchet MS" w:cs="Arial"/>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sortie</w:t>
      </w:r>
      <w:r>
        <w:rPr>
          <w:rFonts w:ascii="Trebuchet MS" w:hAnsi="Trebuchet MS" w:cs="Arial"/>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honorable.</w:t>
      </w:r>
    </w:p>
    <w:p w14:paraId="0F1A991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1560A9E">
      <w:pP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Article 229</w:t>
      </w:r>
    </w:p>
    <w:p w14:paraId="768FB233">
      <w:pPr>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760942B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Sénateur, autre que les membres du Bureau du Sénat, a droit à deux assistants parlementaires, dont un réside dans sa circonscription électorale.</w:t>
      </w:r>
    </w:p>
    <w:p w14:paraId="1A0BFCE3">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98511C1">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Les assistants parlementaires  sont nommés dans le mois à compter de l’installation du Bureau définitif et, le cas échéant, relevés de leurs fonctions par décision du Président du Sénat, sur proposition du Sénateur dont ils relèvent. </w:t>
      </w:r>
    </w:p>
    <w:p w14:paraId="7F1A267A">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40F465CF">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 cours du mandat, l’assistant parlementaire est nommé au plus tard un mois à compter de la présentation de son dossier par le Sénateur.</w:t>
      </w:r>
    </w:p>
    <w:p w14:paraId="3C15BE0F">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2C894C45">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Les assistants parlementaires ont droit à une rémunération et aux avantages reconnus au Secrétaire particulier des Cabinets.</w:t>
      </w:r>
    </w:p>
    <w:p w14:paraId="1A81994D">
      <w:pP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p>
    <w:p w14:paraId="45812467">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230 </w:t>
      </w:r>
    </w:p>
    <w:p w14:paraId="5C53B58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DA67FA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avantages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ci-après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634C8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B1982F3">
      <w:pPr>
        <w:pStyle w:val="11"/>
        <w:numPr>
          <w:ilvl w:val="0"/>
          <w:numId w:val="3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7B68179">
      <w:pPr>
        <w:pStyle w:val="11"/>
        <w:numPr>
          <w:ilvl w:val="0"/>
          <w:numId w:val="3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logement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063B3E8">
      <w:pPr>
        <w:pStyle w:val="11"/>
        <w:numPr>
          <w:ilvl w:val="0"/>
          <w:numId w:val="3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F1E345B">
      <w:pPr>
        <w:pStyle w:val="11"/>
        <w:numPr>
          <w:ilvl w:val="0"/>
          <w:numId w:val="32"/>
        </w:numPr>
        <w:tabs>
          <w:tab w:val="left" w:pos="836"/>
        </w:tabs>
        <w:kinsoku w:val="0"/>
        <w:overflowPunct w:val="0"/>
        <w:ind w:left="567" w:hanging="283"/>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les frais de communication ;</w:t>
      </w:r>
    </w:p>
    <w:p w14:paraId="14FB0D5A">
      <w:pPr>
        <w:pStyle w:val="11"/>
        <w:numPr>
          <w:ilvl w:val="0"/>
          <w:numId w:val="3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frais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funéraires.</w:t>
      </w:r>
    </w:p>
    <w:p w14:paraId="643493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821579A">
      <w:pPr>
        <w:pStyle w:val="11"/>
        <w:kinsoku w:val="0"/>
        <w:overflowPunct w:val="0"/>
        <w:ind w:left="0"/>
        <w:jc w:val="both"/>
        <w:rPr>
          <w:rFonts w:ascii="Trebuchet MS" w:hAnsi="Trebuchet MS" w:cs="Arial"/>
          <w:color w:val="00B05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funéraires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enfants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p>
    <w:p w14:paraId="5828601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4479E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conventions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formations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médicales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spécialisées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appropriés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enfants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l’extérieur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pays,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couvre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soins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famille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rembourser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pièces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justificatives.</w:t>
      </w:r>
    </w:p>
    <w:p w14:paraId="65433FE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BF6440A">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l’évacuation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sanitaire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lui-même,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enfants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accompagné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médecin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garde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malade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échet.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également</w:t>
      </w:r>
      <w:r>
        <w:rPr>
          <w:rFonts w:ascii="Trebuchet MS" w:hAnsi="Trebuchet MS" w:cs="Arial"/>
          <w:b/>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décès,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l’inhumation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d’origine,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sauf</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contraire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famille.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p>
    <w:p w14:paraId="1D01B8C6">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40D08774">
      <w:pPr>
        <w:pStyle w:val="11"/>
        <w:kinsoku w:val="0"/>
        <w:overflowPunct w:val="0"/>
        <w:ind w:left="0"/>
        <w:jc w:val="both"/>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231 </w:t>
      </w:r>
    </w:p>
    <w:p w14:paraId="732FC414">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D4CF76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 chaque session et pour les vacances parlementaires, le Sénateur a droit aux titres de voyage aller-retour à sa circonscription pour lui, son conjoint et un de ses assistants.</w:t>
      </w:r>
    </w:p>
    <w:p w14:paraId="0687509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w:t>
      </w:r>
    </w:p>
    <w:p w14:paraId="7315B864">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232 </w:t>
      </w:r>
    </w:p>
    <w:p w14:paraId="50E75443">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F386B80">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voyage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relatifs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représentation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3EEF7E11">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p>
    <w:p w14:paraId="2B287B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apprécie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circonstances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lesquelles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voyage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892294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7A1DEE8">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233 </w:t>
      </w:r>
    </w:p>
    <w:p w14:paraId="43BB9A2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2AE67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jeton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montant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prévisions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budgétaires.</w:t>
      </w:r>
    </w:p>
    <w:p w14:paraId="638D5B54">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591A0FE2">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Article 234</w:t>
      </w:r>
    </w:p>
    <w:p w14:paraId="57C115A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0346E7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Groupes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provinciaux,</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conciliation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d’arbitrage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avantages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relatifs.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avantages</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émargent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budget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22500D7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80EA9B2">
      <w:pPr>
        <w:widowControl/>
        <w:autoSpaceDE/>
        <w:autoSpaceDN/>
        <w:adjustRightInd/>
        <w:spacing w:after="160" w:line="259" w:lineRule="auto"/>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br w:type="page"/>
      </w:r>
    </w:p>
    <w:p w14:paraId="0DC15FA6">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235 </w:t>
      </w:r>
    </w:p>
    <w:p w14:paraId="6A9C6AF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A79F44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prévu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loi</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n°88/002</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du</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29</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janvier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1988 </w:t>
      </w:r>
      <w:r>
        <w:rPr>
          <w:rFonts w:ascii="Trebuchet MS" w:hAnsi="Trebuchet MS" w:cs="Arial"/>
          <w:sz w:val="28"/>
          <w:szCs w:val="28"/>
          <w14:shadow w14:blurRad="50800" w14:dist="38100" w14:dir="2700000" w14:sx="100000" w14:sy="100000" w14:kx="0" w14:ky="0" w14:algn="tl">
            <w14:srgbClr w14:val="000000">
              <w14:alpha w14:val="60000"/>
            </w14:srgbClr>
          </w14:shadow>
        </w:rPr>
        <w:t>telle que modifiée à ce jour,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spéc</w:t>
      </w:r>
      <w:r>
        <w:rPr>
          <w:rFonts w:ascii="Trebuchet MS" w:hAnsi="Trebuchet MS" w:cs="Arial"/>
          <w:sz w:val="28"/>
          <w:szCs w:val="28"/>
          <w14:shadow w14:blurRad="50800" w14:dist="38100" w14:dir="2700000" w14:sx="100000" w14:sy="100000" w14:kx="0" w14:ky="0" w14:algn="tl">
            <w14:srgbClr w14:val="000000">
              <w14:alpha w14:val="60000"/>
            </w14:srgbClr>
          </w14:shadow>
        </w:rPr>
        <w:t>ial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parlementaires.</w:t>
      </w:r>
    </w:p>
    <w:p w14:paraId="6B6137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E5DCF4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couvre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risques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63D60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FDBBBEF">
      <w:pPr>
        <w:pStyle w:val="11"/>
        <w:numPr>
          <w:ilvl w:val="0"/>
          <w:numId w:val="3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maladie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C0996C9">
      <w:pPr>
        <w:pStyle w:val="11"/>
        <w:numPr>
          <w:ilvl w:val="0"/>
          <w:numId w:val="3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risque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décès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E742E4F">
      <w:pPr>
        <w:pStyle w:val="11"/>
        <w:numPr>
          <w:ilvl w:val="0"/>
          <w:numId w:val="3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risques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B2B059A">
      <w:pPr>
        <w:pStyle w:val="11"/>
        <w:numPr>
          <w:ilvl w:val="0"/>
          <w:numId w:val="3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risque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vieillesse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0004907">
      <w:pPr>
        <w:pStyle w:val="11"/>
        <w:numPr>
          <w:ilvl w:val="0"/>
          <w:numId w:val="3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maternité.</w:t>
      </w:r>
    </w:p>
    <w:p w14:paraId="16C38D66">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DAF4248">
      <w:pPr>
        <w:pStyle w:val="11"/>
        <w:tabs>
          <w:tab w:val="left" w:pos="836"/>
        </w:tabs>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236</w:t>
      </w:r>
      <w:r>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t xml:space="preserve"> </w:t>
      </w:r>
    </w:p>
    <w:p w14:paraId="1967B871">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86786E">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 soins de santé sont dispensés aux Sénateurs en activité et honoraires ainsi qu’à leurs ayants droit, soit par la formation médicale du parlement, soit par les autres formations médicales avec lesquelles le Sénat aura signé les conventions médicales, ou encore par un médecin spécialiste recommandé par le Sénat.</w:t>
      </w:r>
    </w:p>
    <w:p w14:paraId="031E68FC">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4D388CA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237 </w:t>
      </w:r>
    </w:p>
    <w:p w14:paraId="5620CD65">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F79E8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géré,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spécialisé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dénommé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Sécurité</w:t>
      </w:r>
      <w:r>
        <w:rPr>
          <w:rFonts w:ascii="Trebuchet MS" w:hAnsi="Trebuchet MS" w:cs="Arial"/>
          <w:i/>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Sociale</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sigle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SESOPA.</w:t>
      </w:r>
    </w:p>
    <w:p w14:paraId="22685AA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783FED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cinq</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branches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annuellement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accordé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dotation</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l’intitulé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FONDS</w:t>
      </w:r>
      <w:r>
        <w:rPr>
          <w:rFonts w:ascii="Trebuchet MS" w:hAnsi="Trebuchet MS" w:cs="Arial"/>
          <w:i/>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SECURITE</w:t>
      </w:r>
      <w:r>
        <w:rPr>
          <w:rFonts w:ascii="Trebuchet MS" w:hAnsi="Trebuchet MS" w:cs="Arial"/>
          <w:i/>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SOCIALE</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POUR</w:t>
      </w:r>
      <w:r>
        <w:rPr>
          <w:rFonts w:ascii="Trebuchet MS" w:hAnsi="Trebuchet MS" w:cs="Arial"/>
          <w:i/>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i/>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SENATEURS</w:t>
      </w:r>
      <w:r>
        <w:rPr>
          <w:rFonts w:ascii="Trebuchet MS" w:hAnsi="Trebuchet MS" w:cs="Arial"/>
          <w:spacing w:val="25"/>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régime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spécial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w:t>
      </w:r>
    </w:p>
    <w:p w14:paraId="56BC52B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cotisations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SESOPA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obligatoires.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effectuées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voie</w:t>
      </w:r>
      <w:r>
        <w:rPr>
          <w:rFonts w:ascii="Trebuchet MS" w:hAnsi="Trebuchet MS" w:cs="Arial"/>
          <w:spacing w:val="6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retenue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source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activités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annuelles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SESOPA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ordinaire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mars.</w:t>
      </w:r>
    </w:p>
    <w:p w14:paraId="679D69A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A9A4C0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Ces cotisations sont logées dans un compte dénommé </w:t>
      </w:r>
      <w:r>
        <w:rPr>
          <w:rFonts w:ascii="Trebuchet MS" w:hAnsi="Trebuchet MS" w:cs="Arial"/>
          <w:i/>
          <w:sz w:val="28"/>
          <w:szCs w:val="28"/>
          <w14:shadow w14:blurRad="50800" w14:dist="38100" w14:dir="2700000" w14:sx="100000" w14:sy="100000" w14:kx="0" w14:ky="0" w14:algn="tl">
            <w14:srgbClr w14:val="000000">
              <w14:alpha w14:val="60000"/>
            </w14:srgbClr>
          </w14:shadow>
        </w:rPr>
        <w:t>SESOPA</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ouvert dans une banque, conformément à l’article 94 de la loi n°88/002 du 29 janvier 1988 telle que modifiée et complétée à ce jour.</w:t>
      </w:r>
    </w:p>
    <w:p w14:paraId="44A8D1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4FBCD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Ce compte assure les opérations de placement, de prise de participation dans des entreprises et de prêt au Sénateur en vue de générer les intérêts qui serviront à améliorer la pension des assujettis.</w:t>
      </w:r>
    </w:p>
    <w:p w14:paraId="30C4DE5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4874F3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est interdit d’en faire autre usage que celui prévu par la loi sus-évoquée.</w:t>
      </w:r>
    </w:p>
    <w:p w14:paraId="761C28A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60D1F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Règlement intérieur du régime de sécurité sociale pour les Sénateurs détermine les modalités de gestion de ce compte, des opérations y effectuées ainsi que les modalités de contrôle du SESOPA par la plénière à travers la Commission permanente socioculturelle à chaque session ordinaire.</w:t>
      </w:r>
    </w:p>
    <w:p w14:paraId="5D2253D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0DC7B9">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238 </w:t>
      </w:r>
    </w:p>
    <w:p w14:paraId="744738A1">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DFFC8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conjoint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survivant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orphelins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l’entièreté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tiers</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indemnité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législature.</w:t>
      </w:r>
    </w:p>
    <w:p w14:paraId="59C8E7FA">
      <w:pPr>
        <w:pStyle w:val="4"/>
        <w:spacing w:before="0" w:after="0"/>
        <w:rPr>
          <w:rFonts w:ascii="Trebuchet MS" w:hAnsi="Trebuchet MS" w:cs="Arial"/>
          <w:b w:val="0"/>
          <w:sz w:val="28"/>
          <w:szCs w:val="28"/>
          <w14:shadow w14:blurRad="50800" w14:dist="38100" w14:dir="2700000" w14:sx="100000" w14:sy="100000" w14:kx="0" w14:ky="0" w14:algn="tl">
            <w14:srgbClr w14:val="000000">
              <w14:alpha w14:val="60000"/>
            </w14:srgbClr>
          </w14:shadow>
        </w:rPr>
      </w:pPr>
      <w:bookmarkStart w:id="113" w:name="_Toc89688964"/>
      <w:bookmarkStart w:id="114" w:name="_Toc75875343"/>
    </w:p>
    <w:p w14:paraId="32E858B7">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 2 : Des obligations du Sénateur</w:t>
      </w:r>
      <w:bookmarkEnd w:id="113"/>
      <w:bookmarkEnd w:id="114"/>
    </w:p>
    <w:p w14:paraId="426DB42B">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418C74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239 </w:t>
      </w:r>
    </w:p>
    <w:p w14:paraId="4DCA2E1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F00589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obligations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imposent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participer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activement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p>
    <w:p w14:paraId="64D72E3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9D324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l’obligation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sauvegarder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l’honneur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dignité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l’image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marque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99AFC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7444847">
      <w:pPr>
        <w:pStyle w:val="11"/>
        <w:kinsoku w:val="0"/>
        <w:overflowPunct w:val="0"/>
        <w:ind w:left="0"/>
        <w:jc w:val="both"/>
        <w:rPr>
          <w:rFonts w:ascii="Trebuchet MS" w:hAnsi="Trebuchet MS" w:cs="Arial"/>
          <w:spacing w:val="-4"/>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respect</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l’observance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conduite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l’agent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décret-loi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017/2002</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03</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mars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2002.</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p>
    <w:p w14:paraId="635F44FD">
      <w:pPr>
        <w:pStyle w:val="11"/>
        <w:kinsoku w:val="0"/>
        <w:overflowPunct w:val="0"/>
        <w:ind w:left="0"/>
        <w:jc w:val="both"/>
        <w:rPr>
          <w:rFonts w:ascii="Trebuchet MS" w:hAnsi="Trebuchet MS" w:cs="Arial"/>
          <w:spacing w:val="-4"/>
          <w:sz w:val="28"/>
          <w:szCs w:val="28"/>
          <w14:shadow w14:blurRad="50800" w14:dist="38100" w14:dir="2700000" w14:sx="100000" w14:sy="100000" w14:kx="0" w14:ky="0" w14:algn="tl">
            <w14:srgbClr w14:val="000000">
              <w14:alpha w14:val="60000"/>
            </w14:srgbClr>
          </w14:shadow>
        </w:rPr>
      </w:pPr>
    </w:p>
    <w:p w14:paraId="05D32A6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doivent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respect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mutuel,</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courtoisie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solidarité.</w:t>
      </w:r>
    </w:p>
    <w:p w14:paraId="787013E9">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bookmarkStart w:id="115" w:name="_Toc2869131"/>
      <w:bookmarkStart w:id="116" w:name="_Toc2950661"/>
      <w:bookmarkStart w:id="117" w:name="_Toc7690112"/>
      <w:bookmarkStart w:id="118" w:name="_Toc7692942"/>
    </w:p>
    <w:p w14:paraId="5EA908EA">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bookmarkStart w:id="119" w:name="_Toc10714330"/>
      <w:bookmarkStart w:id="120" w:name="_Toc11327112"/>
      <w:bookmarkStart w:id="121" w:name="_Toc75875344"/>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sz w:val="28"/>
          <w:szCs w:val="28"/>
          <w14:shadow w14:blurRad="50800" w14:dist="38100" w14:dir="2700000" w14:sx="100000" w14:sy="100000" w14:kx="0" w14:ky="0" w14:algn="tl">
            <w14:srgbClr w14:val="000000">
              <w14:alpha w14:val="60000"/>
            </w14:srgbClr>
          </w14:shadow>
        </w:rPr>
        <w:t>2</w:t>
      </w:r>
      <w:bookmarkEnd w:id="115"/>
      <w:bookmarkEnd w:id="116"/>
      <w:bookmarkEnd w:id="117"/>
      <w:bookmarkEnd w:id="118"/>
      <w:bookmarkEnd w:id="119"/>
      <w:bookmarkEnd w:id="120"/>
      <w:bookmarkEnd w:id="121"/>
      <w:r>
        <w:rPr>
          <w:rFonts w:ascii="Trebuchet MS" w:hAnsi="Trebuchet MS" w:cs="Arial"/>
          <w:b/>
          <w:sz w:val="28"/>
          <w:szCs w:val="28"/>
          <w14:shadow w14:blurRad="50800" w14:dist="38100" w14:dir="2700000" w14:sx="100000" w14:sy="100000" w14:kx="0" w14:ky="0" w14:algn="tl">
            <w14:srgbClr w14:val="000000">
              <w14:alpha w14:val="60000"/>
            </w14:srgbClr>
          </w14:shadow>
        </w:rPr>
        <w:t>40</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4F8B83B0">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565771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Chaque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l’obligation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séjourner, au cours des vacances parlementaires,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circonscription</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électorale.</w:t>
      </w:r>
    </w:p>
    <w:p w14:paraId="03658AF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F8405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Toutefois,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passer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une partie de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vacances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p>
    <w:p w14:paraId="301422B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1AD6BB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vacances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tenu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dresser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déposer, dans les 15 jours de l’ouverture de la session ordinaire,</w:t>
      </w:r>
      <w:r>
        <w:rPr>
          <w:rFonts w:ascii="Trebuchet MS" w:hAnsi="Trebuchet MS"/>
          <w:bCs/>
          <w:sz w:val="28"/>
          <w:szCs w:val="28"/>
        </w:rPr>
        <w:t xml:space="preserve"> 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son Groupe provincial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touche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économique,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culturelle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circonscription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électorale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solutions.</w:t>
      </w:r>
    </w:p>
    <w:p w14:paraId="327CD7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F68E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Sur base de la synthèse provinciale des rapports des vacances parlementaires, la Commission élabore une synthèse nationale des rapports des vacances parlementaires.</w:t>
      </w:r>
    </w:p>
    <w:p w14:paraId="3E82579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829AF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Avant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transmission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dudit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utiles,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requérir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susceptible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d’éclairer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religion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donner</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réponses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solutions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problèmes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posés.</w:t>
      </w:r>
    </w:p>
    <w:p w14:paraId="3624C1A0">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122" w:name="_Toc89688965"/>
      <w:bookmarkStart w:id="123" w:name="_Toc75875345"/>
    </w:p>
    <w:p w14:paraId="0E7177F6">
      <w:pPr>
        <w:widowControl/>
        <w:autoSpaceDE/>
        <w:autoSpaceDN/>
        <w:adjustRightInd/>
        <w:spacing w:after="160" w:line="259" w:lineRule="auto"/>
        <w:rPr>
          <w:rFonts w:ascii="Trebuchet MS" w:hAnsi="Trebuchet MS" w:cs="Arial"/>
          <w:b/>
          <w:bCs/>
          <w:iCs/>
          <w:sz w:val="28"/>
          <w:szCs w:val="28"/>
          <w14:shadow w14:blurRad="50800" w14:dist="38100" w14:dir="2700000" w14:sx="100000" w14:sy="100000" w14:kx="0" w14:ky="0" w14:algn="tl">
            <w14:srgbClr w14:val="000000">
              <w14:alpha w14:val="60000"/>
            </w14:srgbClr>
          </w14:shadow>
        </w:rPr>
      </w:pPr>
      <w:r>
        <w:rPr>
          <w:rFonts w:ascii="Trebuchet MS" w:hAnsi="Trebuchet MS" w:cs="Arial"/>
          <w:i/>
          <w14:shadow w14:blurRad="50800" w14:dist="38100" w14:dir="2700000" w14:sx="100000" w14:sy="100000" w14:kx="0" w14:ky="0" w14:algn="tl">
            <w14:srgbClr w14:val="000000">
              <w14:alpha w14:val="60000"/>
            </w14:srgbClr>
          </w14:shadow>
        </w:rPr>
        <w:br w:type="page"/>
      </w:r>
    </w:p>
    <w:p w14:paraId="734D03CB">
      <w:pPr>
        <w:pStyle w:val="3"/>
        <w:ind w:left="0"/>
        <w:rPr>
          <w:rFonts w:ascii="Trebuchet MS" w:hAnsi="Trebuchet MS" w:cs="Arial"/>
          <w:i w:val="0"/>
          <w:spacing w:val="30"/>
          <w:w w:val="99"/>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4</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11"/>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DES</w:t>
      </w:r>
      <w:r>
        <w:rPr>
          <w:rFonts w:ascii="Trebuchet MS" w:hAnsi="Trebuchet MS" w:cs="Arial"/>
          <w:i w:val="0"/>
          <w:spacing w:val="-9"/>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INCOMPATIBILITES</w:t>
      </w:r>
      <w:bookmarkEnd w:id="122"/>
      <w:bookmarkEnd w:id="123"/>
      <w:r>
        <w:rPr>
          <w:rFonts w:ascii="Trebuchet MS" w:hAnsi="Trebuchet MS" w:cs="Arial"/>
          <w:i w:val="0"/>
          <w:spacing w:val="30"/>
          <w:w w:val="99"/>
          <w14:shadow w14:blurRad="50800" w14:dist="38100" w14:dir="2700000" w14:sx="100000" w14:sy="100000" w14:kx="0" w14:ky="0" w14:algn="tl">
            <w14:srgbClr w14:val="000000">
              <w14:alpha w14:val="60000"/>
            </w14:srgbClr>
          </w14:shadow>
        </w:rPr>
        <w:t xml:space="preserve"> </w:t>
      </w:r>
    </w:p>
    <w:p w14:paraId="0D389BC7">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6DABC2DC">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241 </w:t>
      </w:r>
    </w:p>
    <w:p w14:paraId="0D9EBEB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26E0C7E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Député national.</w:t>
      </w:r>
    </w:p>
    <w:p w14:paraId="410254D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36B2A4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6F3901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0FA4C2D">
      <w:pPr>
        <w:pStyle w:val="11"/>
        <w:numPr>
          <w:ilvl w:val="0"/>
          <w:numId w:val="34"/>
        </w:numPr>
        <w:tabs>
          <w:tab w:val="left" w:pos="83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FFAFD78">
      <w:pPr>
        <w:pStyle w:val="11"/>
        <w:numPr>
          <w:ilvl w:val="0"/>
          <w:numId w:val="34"/>
        </w:numPr>
        <w:tabs>
          <w:tab w:val="left" w:pos="83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démocratie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0D30CB1">
      <w:pPr>
        <w:pStyle w:val="11"/>
        <w:numPr>
          <w:ilvl w:val="0"/>
          <w:numId w:val="34"/>
        </w:numPr>
        <w:tabs>
          <w:tab w:val="left" w:pos="83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Forces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armées, 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D73A4C4">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magistrat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0658C4F">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agent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carrière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l’Etat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6012ABD">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cadre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politico-administratif</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territoriale,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l’exception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chefs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collectivité-chefferie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groupement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E79FC58">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mandataire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actif</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FF47C12">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République,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ministre,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employé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entreprise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société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d’économie</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mixte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84E31EA">
      <w:pPr>
        <w:pStyle w:val="11"/>
        <w:numPr>
          <w:ilvl w:val="0"/>
          <w:numId w:val="3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électif.</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p>
    <w:p w14:paraId="75AEC125">
      <w:pPr>
        <w:pStyle w:val="11"/>
        <w:tabs>
          <w:tab w:val="left" w:pos="836"/>
        </w:tabs>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p>
    <w:p w14:paraId="22069125">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incompatible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l’exercice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rémunérées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étranger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organisme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international.</w:t>
      </w:r>
      <w:bookmarkStart w:id="124" w:name="_Toc75875346"/>
    </w:p>
    <w:p w14:paraId="28D33E3C">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94B912E">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125" w:name="_Toc89688966"/>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REGIME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DISCIPLINAIRE</w:t>
      </w:r>
      <w:bookmarkEnd w:id="124"/>
      <w:bookmarkEnd w:id="125"/>
    </w:p>
    <w:p w14:paraId="7F39C6F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C27030F">
      <w:pPr>
        <w:pStyle w:val="11"/>
        <w:kinsoku w:val="0"/>
        <w:overflowPunct w:val="0"/>
        <w:ind w:left="0"/>
        <w:jc w:val="both"/>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242 </w:t>
      </w:r>
    </w:p>
    <w:p w14:paraId="3DD3197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E36760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disciplinaires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applicables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C871E8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49FC836">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simple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nominatif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3C5E4D3">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inscription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63E127D">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retrait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02C2800">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privation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0F2FF88">
      <w:pPr>
        <w:pStyle w:val="11"/>
        <w:numPr>
          <w:ilvl w:val="0"/>
          <w:numId w:val="35"/>
        </w:numPr>
        <w:tabs>
          <w:tab w:val="left" w:pos="56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jeton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3858188">
      <w:pPr>
        <w:pStyle w:val="11"/>
        <w:numPr>
          <w:ilvl w:val="0"/>
          <w:numId w:val="35"/>
        </w:numPr>
        <w:tabs>
          <w:tab w:val="left" w:pos="56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déterminée,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fraction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dépassant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3D21560">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0BE61EF">
      <w:pPr>
        <w:pStyle w:val="11"/>
        <w:numPr>
          <w:ilvl w:val="0"/>
          <w:numId w:val="35"/>
        </w:numPr>
        <w:tabs>
          <w:tab w:val="left" w:pos="567"/>
        </w:tabs>
        <w:kinsoku w:val="0"/>
        <w:overflowPunct w:val="0"/>
        <w:ind w:left="426" w:hanging="142"/>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perte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p>
    <w:p w14:paraId="0BF4B35A">
      <w:pPr>
        <w:pStyle w:val="11"/>
        <w:tabs>
          <w:tab w:val="left" w:pos="836"/>
        </w:tabs>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213D98FB">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243 </w:t>
      </w:r>
    </w:p>
    <w:p w14:paraId="7B0E38F6">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2A2846B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débat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trouble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y</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rappelé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nominativement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p>
    <w:p w14:paraId="72C1953A">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3EAEE0E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rappelé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n’obtient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moins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autrement.</w:t>
      </w:r>
    </w:p>
    <w:p w14:paraId="6FD4EDB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E78AD0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maintien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rappel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procès-</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verbal.</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intervention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admise.</w:t>
      </w:r>
    </w:p>
    <w:p w14:paraId="5A92A1A4">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2182C36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244 </w:t>
      </w:r>
    </w:p>
    <w:p w14:paraId="6AA82BEF">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58A0A7F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rappel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entraîne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d’office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retrait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déjà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obtenue,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privation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reste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p>
    <w:p w14:paraId="19E8FD96">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5B8CF763">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245 </w:t>
      </w:r>
    </w:p>
    <w:p w14:paraId="0118F534">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4694DB6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prononcée</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trouble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p>
    <w:p w14:paraId="35B20F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0E74D6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Seul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l’objet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demander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s’expliquer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27"/>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mesure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d’exclusion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égard.</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cinq</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minutes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p>
    <w:p w14:paraId="58673F8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C8D432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p>
    <w:p w14:paraId="3820DED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145164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obtempère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immédiatement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l’injonction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laquelle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prononcée.</w:t>
      </w:r>
    </w:p>
    <w:p w14:paraId="0D1C30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FB2FC1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exclu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n’obtempère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l’injonction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salle,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suspendue.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prononcée à l’encontre du Sénateur concerné </w:t>
      </w:r>
      <w:r>
        <w:rPr>
          <w:rFonts w:ascii="Trebuchet MS" w:hAnsi="Trebuchet MS" w:cs="Arial"/>
          <w:sz w:val="28"/>
          <w:szCs w:val="28"/>
          <w14:shadow w14:blurRad="50800" w14:dist="38100" w14:dir="2700000" w14:sx="100000" w14:sy="100000" w14:kx="0" w14:ky="0" w14:algn="tl">
            <w14:srgbClr w14:val="000000">
              <w14:alpha w14:val="60000"/>
            </w14:srgbClr>
          </w14:shadow>
        </w:rPr>
        <w:t>entraîne</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l’interdiction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interdiction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peut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s’étendre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suivantes.</w:t>
      </w:r>
    </w:p>
    <w:p w14:paraId="19B8666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C1E3E4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246 </w:t>
      </w:r>
    </w:p>
    <w:p w14:paraId="5FDAC03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476C2C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encouru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cesser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immédiatement,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suite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lendemain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où</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prise,</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grand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nombre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je</w:t>
      </w:r>
      <w:r>
        <w:rPr>
          <w:rFonts w:ascii="Trebuchet MS" w:hAnsi="Trebuchet MS" w:cs="Arial"/>
          <w:i/>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regrette</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d’avoir</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méconnu</w:t>
      </w:r>
      <w:r>
        <w:rPr>
          <w:rFonts w:ascii="Trebuchet MS" w:hAnsi="Trebuchet MS" w:cs="Arial"/>
          <w:i/>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décision</w:t>
      </w:r>
      <w:r>
        <w:rPr>
          <w:rFonts w:ascii="Trebuchet MS" w:hAnsi="Trebuchet MS" w:cs="Arial"/>
          <w:i/>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w:t>
      </w:r>
      <w:r>
        <w:rPr>
          <w:rFonts w:ascii="Trebuchet MS" w:hAnsi="Trebuchet MS" w:cs="Arial"/>
          <w:i/>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 xml:space="preserve">la </w:t>
      </w:r>
      <w:r>
        <w:rPr>
          <w:rFonts w:ascii="Trebuchet MS" w:hAnsi="Trebuchet MS" w:cs="Arial"/>
          <w:i/>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Lecture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cette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déclaration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p>
    <w:p w14:paraId="14F2692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21219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l’alinéa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ci-dessus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applicables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2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encouru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troisième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durée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s’étend</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p>
    <w:p w14:paraId="101C3EC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068836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temporaire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entraîne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privation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retenues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opérées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reversées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trésorerie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4A50986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AF2C50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247 </w:t>
      </w:r>
    </w:p>
    <w:p w14:paraId="0DA87CB7">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567437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coupable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collègues,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encourt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pécuniaire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équivalant</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dixième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p>
    <w:p w14:paraId="744D11D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475E05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 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d’office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champ.</w:t>
      </w:r>
    </w:p>
    <w:p w14:paraId="62C1125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FC976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dehors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salle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l’exclusion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première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w:t>
      </w:r>
    </w:p>
    <w:p w14:paraId="2306C2C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6A4573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248 </w:t>
      </w:r>
    </w:p>
    <w:p w14:paraId="08CD8EF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3A877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fraude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vote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entraîne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privation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mois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l’indemnité</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mensuelle.</w:t>
      </w:r>
    </w:p>
    <w:p w14:paraId="37CBE47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88657E2">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249 </w:t>
      </w:r>
    </w:p>
    <w:p w14:paraId="258652F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6DFEDD4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infractionnel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voies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locaux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107</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compétente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consulté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entendu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p>
    <w:p w14:paraId="50737EC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7AAC6A1">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250 </w:t>
      </w:r>
    </w:p>
    <w:p w14:paraId="30FEBD3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13B165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paroles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contraires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mœurs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auraient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été</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prononcées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n’avait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parole,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peuvent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mentionnées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compte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analytique.</w:t>
      </w:r>
    </w:p>
    <w:p w14:paraId="39690BC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ED7932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même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mentions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analogues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insérées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textes.</w:t>
      </w:r>
    </w:p>
    <w:p w14:paraId="6E25156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184C387">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251 </w:t>
      </w:r>
    </w:p>
    <w:p w14:paraId="0C73E498">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BE4C13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consignée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s’absente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autorisation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quart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mandat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110</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220</w:t>
      </w:r>
      <w:r>
        <w:rPr>
          <w:rFonts w:ascii="Trebuchet MS" w:hAnsi="Trebuchet MS" w:cs="Arial"/>
          <w:color w:val="FF0000"/>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p>
    <w:p w14:paraId="77A014E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8B3B2F5">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252 </w:t>
      </w:r>
    </w:p>
    <w:p w14:paraId="37C6D975">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356AC2B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Tout Sénateur qui a une raison de s’absenter aux séances plénières en informe le Bureau qui lui délivre une autorisation d’absence dans les 48 heures du dépôt de la demande.</w:t>
      </w:r>
    </w:p>
    <w:p w14:paraId="29BED27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A96C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Endéans 7 jours, si le Bureau ne répond pas, l’autorisation est censée avoir été accordée. </w:t>
      </w:r>
    </w:p>
    <w:p w14:paraId="1520602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110EEF60">
      <w:pPr>
        <w:pStyle w:val="11"/>
        <w:kinsoku w:val="0"/>
        <w:overflowPunct w:val="0"/>
        <w:ind w:left="0"/>
        <w:jc w:val="both"/>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w:t>
      </w:r>
      <w:r>
        <w:rPr>
          <w:rFonts w:ascii="Trebuchet MS" w:hAnsi="Trebuchet MS" w:cs="Arial"/>
          <w:b/>
          <w:sz w:val="28"/>
          <w:szCs w:val="28"/>
          <w14:shadow w14:blurRad="50800" w14:dist="38100" w14:dir="2700000" w14:sx="100000" w14:sy="100000" w14:kx="0" w14:ky="0" w14:algn="tl">
            <w14:srgbClr w14:val="000000">
              <w14:alpha w14:val="60000"/>
            </w14:srgbClr>
          </w14:shadow>
        </w:rPr>
        <w:t>253</w:t>
      </w:r>
      <w:r>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p>
    <w:p w14:paraId="02648578">
      <w:pPr>
        <w:pStyle w:val="11"/>
        <w:kinsoku w:val="0"/>
        <w:overflowPunct w:val="0"/>
        <w:ind w:left="0"/>
        <w:jc w:val="both"/>
        <w:rPr>
          <w:rFonts w:ascii="Trebuchet MS" w:hAnsi="Trebuchet MS" w:cs="Arial"/>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74B0D1C6">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fin</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chaque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session</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Bureau du Sénat</w:t>
      </w:r>
      <w:r>
        <w:rPr>
          <w:rFonts w:ascii="Trebuchet MS" w:hAnsi="Trebuchet MS" w:cs="Arial"/>
          <w:color w:val="000000" w:themeColor="text1"/>
          <w:spacing w:val="-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procède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relevé</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absences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Sénateurs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aux</w:t>
      </w:r>
      <w:r>
        <w:rPr>
          <w:rFonts w:ascii="Trebuchet MS" w:hAnsi="Trebuchet MS" w:cs="Arial"/>
          <w:color w:val="000000" w:themeColor="text1"/>
          <w:spacing w:val="46"/>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séances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plénières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aux</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réunions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Commissions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du</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2"/>
          <w:sz w:val="28"/>
          <w:szCs w:val="28"/>
          <w14:shadow w14:blurRad="50800" w14:dist="38100" w14:dir="2700000" w14:sx="100000" w14:sy="100000" w14:kx="0" w14:ky="0" w14:algn="tl">
            <w14:srgbClr w14:val="000000">
              <w14:alpha w14:val="60000"/>
            </w14:srgbClr>
          </w14:shadow>
          <w14:textFill>
            <w14:solidFill>
              <w14:schemeClr w14:val="tx1"/>
            </w14:solidFill>
          </w14:textFill>
        </w:rPr>
        <w:t>Il</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en</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informe</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l’Assemblée</w:t>
      </w:r>
      <w:r>
        <w:rPr>
          <w:rFonts w:ascii="Trebuchet MS" w:hAnsi="Trebuchet MS" w:cs="Arial"/>
          <w:color w:val="000000" w:themeColor="text1"/>
          <w:spacing w:val="60"/>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plénière.</w:t>
      </w:r>
    </w:p>
    <w:p w14:paraId="1F8F4749">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6352A284">
      <w:pPr>
        <w:pStyle w:val="11"/>
        <w:kinsoku w:val="0"/>
        <w:overflowPunct w:val="0"/>
        <w:ind w:left="0"/>
        <w:jc w:val="both"/>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Article 254 </w:t>
      </w:r>
    </w:p>
    <w:p w14:paraId="58275676">
      <w:pPr>
        <w:pStyle w:val="11"/>
        <w:kinsoku w:val="0"/>
        <w:overflowPunct w:val="0"/>
        <w:ind w:left="0"/>
        <w:jc w:val="both"/>
        <w:rPr>
          <w:rFonts w:ascii="Trebuchet MS" w:hAnsi="Trebuchet MS" w:cs="Arial"/>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0E7CC3DF">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Lorsqu’un</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Sénateur</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absenté</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sans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autorisation</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ni</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justification</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valable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plus</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d’un quart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séances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d’une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session,</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constitue</w:t>
      </w:r>
      <w:r>
        <w:rPr>
          <w:rFonts w:ascii="Trebuchet MS" w:hAnsi="Trebuchet MS" w:cs="Arial"/>
          <w:color w:val="000000" w:themeColor="text1"/>
          <w:spacing w:val="-1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une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Commission</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spéciale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pour</w:t>
      </w:r>
      <w:r>
        <w:rPr>
          <w:rFonts w:ascii="Trebuchet MS" w:hAnsi="Trebuchet MS" w:cs="Arial"/>
          <w:color w:val="000000" w:themeColor="text1"/>
          <w:spacing w:val="26"/>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examiner</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son</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cas.</w:t>
      </w:r>
    </w:p>
    <w:p w14:paraId="6A2B31E2">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5F60DB37">
      <w:pPr>
        <w:pStyle w:val="11"/>
        <w:kinsoku w:val="0"/>
        <w:overflowPunct w:val="0"/>
        <w:ind w:left="0"/>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Commission</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spéciale,</w:t>
      </w:r>
      <w:r>
        <w:rPr>
          <w:rFonts w:ascii="Trebuchet MS" w:hAnsi="Trebuchet MS" w:cs="Arial"/>
          <w:color w:val="000000" w:themeColor="text1"/>
          <w:spacing w:val="-10"/>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munie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du</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registre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présences,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entend</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Sénateur</w:t>
      </w:r>
      <w:r>
        <w:rPr>
          <w:rFonts w:ascii="Trebuchet MS" w:hAnsi="Trebuchet MS" w:cs="Arial"/>
          <w:color w:val="000000" w:themeColor="text1"/>
          <w:spacing w:val="-10"/>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concerné.</w:t>
      </w:r>
      <w:r>
        <w:rPr>
          <w:rFonts w:ascii="Trebuchet MS" w:hAnsi="Trebuchet MS" w:cs="Arial"/>
          <w:color w:val="000000" w:themeColor="text1"/>
          <w:spacing w:val="52"/>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Elle</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dépose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les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conclusions</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ses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travaux</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devant</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l’Assemblée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plénière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qui</w:t>
      </w:r>
      <w:r>
        <w:rPr>
          <w:rFonts w:ascii="Trebuchet MS" w:hAnsi="Trebuchet MS" w:cs="Arial"/>
          <w:color w:val="000000" w:themeColor="text1"/>
          <w:spacing w:val="-4"/>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délibère</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huis</w:t>
      </w:r>
      <w:r>
        <w:rPr>
          <w:rFonts w:ascii="Trebuchet MS" w:hAnsi="Trebuchet MS" w:cs="Arial"/>
          <w:color w:val="000000" w:themeColor="text1"/>
          <w:spacing w:val="52"/>
          <w:w w:val="99"/>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clos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et</w:t>
      </w:r>
      <w:r>
        <w:rPr>
          <w:rFonts w:ascii="Trebuchet MS" w:hAnsi="Trebuchet MS" w:cs="Arial"/>
          <w:color w:val="000000" w:themeColor="text1"/>
          <w:spacing w:val="-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se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prononce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sur</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mesure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à</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prendre.</w:t>
      </w:r>
    </w:p>
    <w:p w14:paraId="4F12A1F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EA064EB">
      <w:pPr>
        <w:rPr>
          <w:rFonts w:ascii="Trebuchet MS" w:hAnsi="Trebuchet MS" w:cs="Arial"/>
          <w:bCs/>
          <w:i/>
          <w:color w:val="00B05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255</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64876CB6">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5FE9B3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d’une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consignée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Celui-ci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fait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foi.</w:t>
      </w:r>
    </w:p>
    <w:p w14:paraId="027AF83B">
      <w:pPr>
        <w:pStyle w:val="11"/>
        <w:kinsoku w:val="0"/>
        <w:overflowPunct w:val="0"/>
        <w:ind w:left="0" w:firstLine="72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C6E3E1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justifier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absence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w:t>
      </w:r>
    </w:p>
    <w:p w14:paraId="259BB9B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86E38E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absences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justifiées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dûment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constatées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les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b/>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doivent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être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portées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p>
    <w:p w14:paraId="7CCD98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F58BEB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effet,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s’absente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autorisation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justification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perd</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droit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jeton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w:t>
      </w:r>
    </w:p>
    <w:p w14:paraId="3EF48B6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B528902">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256 </w:t>
      </w:r>
    </w:p>
    <w:p w14:paraId="7C831492">
      <w:pPr>
        <w:pStyle w:val="11"/>
        <w:kinsoku w:val="0"/>
        <w:overflowPunct w:val="0"/>
        <w:ind w:left="0"/>
        <w:jc w:val="both"/>
        <w:rPr>
          <w:rFonts w:ascii="Trebuchet MS" w:hAnsi="Trebuchet MS" w:cs="Arial"/>
          <w:bCs/>
          <w:color w:val="FF0000"/>
          <w:sz w:val="28"/>
          <w:szCs w:val="28"/>
          <w14:shadow w14:blurRad="50800" w14:dist="38100" w14:dir="2700000" w14:sx="100000" w14:sy="100000" w14:kx="0" w14:ky="0" w14:algn="tl">
            <w14:srgbClr w14:val="000000">
              <w14:alpha w14:val="60000"/>
            </w14:srgbClr>
          </w14:shadow>
        </w:rPr>
      </w:pPr>
    </w:p>
    <w:p w14:paraId="1F1E640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Lorsqu’un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s’estime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introduire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 Bureau</w:t>
      </w: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notification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p>
    <w:p w14:paraId="768CB08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E75D8A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Après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examen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recours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endéans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quinze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jours,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notifie,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écrit,</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concerné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endroit,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3F2469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0EAB6B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dernier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ressort.</w:t>
      </w:r>
    </w:p>
    <w:p w14:paraId="7C53995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0DEE744">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257</w:t>
      </w:r>
    </w:p>
    <w:p w14:paraId="2F75082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E60320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manquement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devoirs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obligations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définis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intérieur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sera</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rendu</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coupable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lieux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Sous-commissions,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apprécié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sanctionné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porte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connaissance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p>
    <w:p w14:paraId="0F454688">
      <w:pPr>
        <w:pStyle w:val="2"/>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bookmarkStart w:id="126" w:name="_Toc89688967"/>
      <w:bookmarkStart w:id="127" w:name="_Toc75875347"/>
    </w:p>
    <w:p w14:paraId="32574FB8">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XI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SENAT</w:t>
      </w:r>
      <w:bookmarkEnd w:id="126"/>
      <w:bookmarkEnd w:id="127"/>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1A9E357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BB06E5A">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258 </w:t>
      </w:r>
    </w:p>
    <w:p w14:paraId="0CD09BF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ABDE4E5">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du Sénat sont :</w:t>
      </w:r>
    </w:p>
    <w:p w14:paraId="4C9F8883">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66746A0C">
      <w:pPr>
        <w:pStyle w:val="11"/>
        <w:numPr>
          <w:ilvl w:val="0"/>
          <w:numId w:val="36"/>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cabinets des membres du Bureau ;</w:t>
      </w:r>
    </w:p>
    <w:p w14:paraId="4B8C56A5">
      <w:pPr>
        <w:pStyle w:val="11"/>
        <w:numPr>
          <w:ilvl w:val="0"/>
          <w:numId w:val="36"/>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l’Administration.</w:t>
      </w:r>
    </w:p>
    <w:p w14:paraId="720084C6">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1CF47F92">
      <w:pPr>
        <w:pStyle w:val="11"/>
        <w:kinsoku w:val="0"/>
        <w:overflowPunct w:val="0"/>
        <w:ind w:left="0"/>
        <w:jc w:val="both"/>
        <w:rPr>
          <w:rFonts w:ascii="Trebuchet MS" w:hAnsi="Trebuchet MS" w:cs="Arial"/>
          <w:b/>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 Sénat bénéficie également des services de la Police nationale dont un détachement est placé sous l’autorité de son Président.</w:t>
      </w: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  </w:t>
      </w:r>
    </w:p>
    <w:p w14:paraId="017C87D3">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6DB83E8E">
      <w:pPr>
        <w:pStyle w:val="11"/>
        <w:kinsoku w:val="0"/>
        <w:overflowPunct w:val="0"/>
        <w:ind w:left="0"/>
        <w:jc w:val="both"/>
        <w:rPr>
          <w:rFonts w:ascii="Trebuchet MS" w:hAnsi="Trebuchet MS" w:cs="Arial"/>
          <w:b/>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CHAPITRE 1 : DES CABINETS</w:t>
      </w:r>
    </w:p>
    <w:p w14:paraId="0E4B57DB">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1B6A4E28">
      <w:pPr>
        <w:rPr>
          <w:rFonts w:ascii="Trebuchet MS" w:hAnsi="Trebuchet MS" w:cs="Arial"/>
          <w:bCs/>
          <w:i/>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259</w:t>
      </w: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  </w:t>
      </w:r>
    </w:p>
    <w:p w14:paraId="3575F814">
      <w:pPr>
        <w:pStyle w:val="11"/>
        <w:kinsoku w:val="0"/>
        <w:overflowPunct w:val="0"/>
        <w:ind w:left="0"/>
        <w:jc w:val="both"/>
        <w:rPr>
          <w:rFonts w:ascii="Trebuchet MS" w:hAnsi="Trebuchet MS" w:cs="Arial"/>
          <w:bCs/>
          <w:color w:val="FF0000"/>
          <w:sz w:val="28"/>
          <w:szCs w:val="28"/>
          <w14:shadow w14:blurRad="50800" w14:dist="38100" w14:dir="2700000" w14:sx="100000" w14:sy="100000" w14:kx="0" w14:ky="0" w14:algn="tl">
            <w14:srgbClr w14:val="000000">
              <w14:alpha w14:val="60000"/>
            </w14:srgbClr>
          </w14:shadow>
        </w:rPr>
      </w:pPr>
    </w:p>
    <w:p w14:paraId="36B1205B">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cabinets sont les services politiques qui assistent les membres du Bureau dont ils relèvent. Ils sont composés d’un personnel politique et d’un personnel d’appoint.</w:t>
      </w:r>
    </w:p>
    <w:p w14:paraId="41DD275A">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02828EB3">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Aucun service, autre que ceux énumérés à l’alinéa précédent, ne peut être créé dans les cabinets du Sénat.</w:t>
      </w:r>
    </w:p>
    <w:p w14:paraId="618D5870">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5480E39C">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Il est tenu compte de la représentativité de la femme dans la composition des cabinets des membres du Bureau.</w:t>
      </w:r>
    </w:p>
    <w:p w14:paraId="5363AF19">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0DB3B5E6">
      <w:pPr>
        <w:pStyle w:val="11"/>
        <w:kinsoku w:val="0"/>
        <w:overflowPunct w:val="0"/>
        <w:ind w:left="0"/>
        <w:jc w:val="both"/>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Les assistants des Sénateurs font partie du personnel politique du Sénat. </w:t>
      </w:r>
    </w:p>
    <w:p w14:paraId="19500C9F">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3C5BCBB3">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28" w:name="_Toc75875348"/>
      <w:bookmarkStart w:id="129" w:name="_Toc89688968"/>
      <w:r>
        <w:rPr>
          <w:rFonts w:ascii="Trebuchet MS" w:hAnsi="Trebuchet MS" w:cs="Arial"/>
          <w:i/>
          <w:sz w:val="28"/>
          <w:szCs w:val="28"/>
          <w14:shadow w14:blurRad="50800" w14:dist="38100" w14:dir="2700000" w14:sx="100000" w14:sy="100000" w14:kx="0" w14:ky="0" w14:algn="tl">
            <w14:srgbClr w14:val="000000">
              <w14:alpha w14:val="60000"/>
            </w14:srgbClr>
          </w14:shadow>
        </w:rPr>
        <w:t>Section 1 : Du personnel politique</w:t>
      </w:r>
      <w:bookmarkEnd w:id="128"/>
      <w:bookmarkEnd w:id="129"/>
    </w:p>
    <w:p w14:paraId="0EBECEC1">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5F5D427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260</w:t>
      </w:r>
    </w:p>
    <w:p w14:paraId="749A594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300499F7">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Les membres du</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personnel</w:t>
      </w:r>
      <w:r>
        <w:rPr>
          <w:rFonts w:ascii="Trebuchet MS" w:hAnsi="Trebuchet MS" w:cs="Arial"/>
          <w:color w:val="000000" w:themeColor="text1"/>
          <w:spacing w:val="-3"/>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politique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des Cabinets sont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nommés</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et,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cas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échéant,</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relevés</w:t>
      </w:r>
      <w:r>
        <w:rPr>
          <w:rFonts w:ascii="Trebuchet MS" w:hAnsi="Trebuchet MS" w:cs="Arial"/>
          <w:color w:val="000000" w:themeColor="text1"/>
          <w:spacing w:val="-7"/>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de</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leurs</w:t>
      </w:r>
      <w:r>
        <w:rPr>
          <w:rFonts w:ascii="Trebuchet MS" w:hAnsi="Trebuchet MS" w:cs="Arial"/>
          <w:color w:val="000000" w:themeColor="text1"/>
          <w:spacing w:val="-5"/>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relèvent.</w:t>
      </w:r>
    </w:p>
    <w:p w14:paraId="14D291A5">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p>
    <w:p w14:paraId="445DEED2">
      <w:pPr>
        <w:pStyle w:val="11"/>
        <w:kinsoku w:val="0"/>
        <w:overflowPunct w:val="0"/>
        <w:ind w:left="0"/>
        <w:jc w:val="both"/>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261</w:t>
      </w:r>
    </w:p>
    <w:p w14:paraId="3ED6361E">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27562E2">
      <w:pPr>
        <w:pStyle w:val="11"/>
        <w:kinsoku w:val="0"/>
        <w:overflowPunct w:val="0"/>
        <w:ind w:left="0"/>
        <w:jc w:val="both"/>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composé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p>
    <w:p w14:paraId="6D2738DF">
      <w:pPr>
        <w:pStyle w:val="11"/>
        <w:kinsoku w:val="0"/>
        <w:overflowPunct w:val="0"/>
        <w:ind w:left="0"/>
        <w:jc w:val="both"/>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pPr>
    </w:p>
    <w:p w14:paraId="354E69A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E413E35">
      <w:pPr>
        <w:pStyle w:val="11"/>
        <w:numPr>
          <w:ilvl w:val="0"/>
          <w:numId w:val="3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D4EB6D5">
      <w:pPr>
        <w:pStyle w:val="11"/>
        <w:numPr>
          <w:ilvl w:val="0"/>
          <w:numId w:val="3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55721B7">
      <w:pPr>
        <w:pStyle w:val="11"/>
        <w:numPr>
          <w:ilvl w:val="0"/>
          <w:numId w:val="3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six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2CEB0F5">
      <w:pPr>
        <w:pStyle w:val="11"/>
        <w:numPr>
          <w:ilvl w:val="0"/>
          <w:numId w:val="3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CC69976">
      <w:pPr>
        <w:pStyle w:val="11"/>
        <w:numPr>
          <w:ilvl w:val="0"/>
          <w:numId w:val="3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601300B8">
      <w:pPr>
        <w:pStyle w:val="11"/>
        <w:tabs>
          <w:tab w:val="left" w:pos="836"/>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00A2B75">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9DBD84B">
      <w:pPr>
        <w:pStyle w:val="11"/>
        <w:numPr>
          <w:ilvl w:val="0"/>
          <w:numId w:val="38"/>
        </w:numPr>
        <w:tabs>
          <w:tab w:val="left" w:pos="567"/>
        </w:tabs>
        <w:kinsoku w:val="0"/>
        <w:overflowPunct w:val="0"/>
        <w:ind w:firstLine="168"/>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chef de cabinet</w:t>
      </w:r>
    </w:p>
    <w:p w14:paraId="16FFEC19">
      <w:pPr>
        <w:pStyle w:val="11"/>
        <w:numPr>
          <w:ilvl w:val="0"/>
          <w:numId w:val="3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quatre conseillers ;</w:t>
      </w:r>
    </w:p>
    <w:p w14:paraId="68828EDF">
      <w:pPr>
        <w:pStyle w:val="11"/>
        <w:numPr>
          <w:ilvl w:val="0"/>
          <w:numId w:val="3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chargé des missions ;</w:t>
      </w:r>
    </w:p>
    <w:p w14:paraId="4717D7D2">
      <w:pPr>
        <w:pStyle w:val="11"/>
        <w:numPr>
          <w:ilvl w:val="0"/>
          <w:numId w:val="3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un secrétaire particulier. </w:t>
      </w:r>
    </w:p>
    <w:p w14:paraId="2CF4FAF5">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59B4683">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1784DDC">
      <w:pPr>
        <w:pStyle w:val="11"/>
        <w:numPr>
          <w:ilvl w:val="0"/>
          <w:numId w:val="3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E70E2A0">
      <w:pPr>
        <w:pStyle w:val="11"/>
        <w:numPr>
          <w:ilvl w:val="0"/>
          <w:numId w:val="3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quatre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E726BDA">
      <w:pPr>
        <w:pStyle w:val="11"/>
        <w:numPr>
          <w:ilvl w:val="0"/>
          <w:numId w:val="3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B451CF4">
      <w:pPr>
        <w:pStyle w:val="11"/>
        <w:numPr>
          <w:ilvl w:val="0"/>
          <w:numId w:val="3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1E26A92B">
      <w:pPr>
        <w:pStyle w:val="11"/>
        <w:tabs>
          <w:tab w:val="left" w:pos="836"/>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52FF167">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A39F317">
      <w:pPr>
        <w:pStyle w:val="11"/>
        <w:numPr>
          <w:ilvl w:val="0"/>
          <w:numId w:val="4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CC40A44">
      <w:pPr>
        <w:pStyle w:val="11"/>
        <w:numPr>
          <w:ilvl w:val="0"/>
          <w:numId w:val="4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trois conseillers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4EFF146">
      <w:pPr>
        <w:pStyle w:val="11"/>
        <w:numPr>
          <w:ilvl w:val="0"/>
          <w:numId w:val="4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chargé des missions ;</w:t>
      </w:r>
    </w:p>
    <w:p w14:paraId="27CEBB5C">
      <w:pPr>
        <w:pStyle w:val="11"/>
        <w:numPr>
          <w:ilvl w:val="0"/>
          <w:numId w:val="4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34048FC5">
      <w:pPr>
        <w:pStyle w:val="11"/>
        <w:tabs>
          <w:tab w:val="left" w:pos="836"/>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A6381C0">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2951C10">
      <w:pPr>
        <w:pStyle w:val="11"/>
        <w:numPr>
          <w:ilvl w:val="0"/>
          <w:numId w:val="4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chef de cabinet ;</w:t>
      </w:r>
    </w:p>
    <w:p w14:paraId="1D9B3B59">
      <w:pPr>
        <w:pStyle w:val="11"/>
        <w:numPr>
          <w:ilvl w:val="0"/>
          <w:numId w:val="4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5DE947D">
      <w:pPr>
        <w:pStyle w:val="11"/>
        <w:numPr>
          <w:ilvl w:val="0"/>
          <w:numId w:val="4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chargé des missions ;</w:t>
      </w:r>
    </w:p>
    <w:p w14:paraId="1DE9C741">
      <w:pPr>
        <w:pStyle w:val="11"/>
        <w:numPr>
          <w:ilvl w:val="0"/>
          <w:numId w:val="4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36E1D90E">
      <w:pPr>
        <w:pStyle w:val="11"/>
        <w:tabs>
          <w:tab w:val="left" w:pos="836"/>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63ED053">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FD3E105">
      <w:pPr>
        <w:pStyle w:val="11"/>
        <w:numPr>
          <w:ilvl w:val="0"/>
          <w:numId w:val="4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FFDD754">
      <w:pPr>
        <w:pStyle w:val="11"/>
        <w:numPr>
          <w:ilvl w:val="0"/>
          <w:numId w:val="4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trois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A5F53CB">
      <w:pPr>
        <w:pStyle w:val="11"/>
        <w:numPr>
          <w:ilvl w:val="0"/>
          <w:numId w:val="4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0"/>
          <w:sz w:val="28"/>
          <w:szCs w:val="28"/>
          <w14:shadow w14:blurRad="50800" w14:dist="38100" w14:dir="2700000" w14:sx="100000" w14:sy="100000" w14:kx="0" w14:ky="0" w14:algn="tl">
            <w14:srgbClr w14:val="000000">
              <w14:alpha w14:val="60000"/>
            </w14:srgbClr>
          </w14:shadow>
        </w:rPr>
        <w:t>un chargé des missions ;</w:t>
      </w:r>
    </w:p>
    <w:p w14:paraId="2180636A">
      <w:pPr>
        <w:pStyle w:val="11"/>
        <w:numPr>
          <w:ilvl w:val="0"/>
          <w:numId w:val="42"/>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p>
    <w:p w14:paraId="0A6671E0">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103354D0">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86A01FC">
      <w:pPr>
        <w:pStyle w:val="11"/>
        <w:numPr>
          <w:ilvl w:val="0"/>
          <w:numId w:val="4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chef de cabinet ;</w:t>
      </w:r>
    </w:p>
    <w:p w14:paraId="4048FA2A">
      <w:pPr>
        <w:pStyle w:val="11"/>
        <w:numPr>
          <w:ilvl w:val="0"/>
          <w:numId w:val="4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trois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F25118D">
      <w:pPr>
        <w:pStyle w:val="11"/>
        <w:numPr>
          <w:ilvl w:val="0"/>
          <w:numId w:val="4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 des 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BAFF261">
      <w:pPr>
        <w:pStyle w:val="11"/>
        <w:numPr>
          <w:ilvl w:val="0"/>
          <w:numId w:val="4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particulier.</w:t>
      </w:r>
      <w:r>
        <w:rPr>
          <w:rFonts w:ascii="Trebuchet MS" w:hAnsi="Trebuchet MS" w:cs="Arial"/>
          <w:spacing w:val="30"/>
          <w:w w:val="99"/>
          <w:sz w:val="28"/>
          <w:szCs w:val="28"/>
          <w14:shadow w14:blurRad="50800" w14:dist="38100" w14:dir="2700000" w14:sx="100000" w14:sy="100000" w14:kx="0" w14:ky="0" w14:algn="tl">
            <w14:srgbClr w14:val="000000">
              <w14:alpha w14:val="60000"/>
            </w14:srgbClr>
          </w14:shadow>
        </w:rPr>
        <w:t xml:space="preserve"> </w:t>
      </w:r>
    </w:p>
    <w:p w14:paraId="338D748B">
      <w:pPr>
        <w:rPr>
          <w:rFonts w:ascii="Trebuchet MS" w:hAnsi="Trebuchet MS"/>
          <w:sz w:val="28"/>
          <w:szCs w:val="28"/>
        </w:rPr>
      </w:pPr>
    </w:p>
    <w:p w14:paraId="54F06D5F">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30" w:name="_Toc75875349"/>
      <w:bookmarkStart w:id="131" w:name="_Toc89688969"/>
      <w:r>
        <w:rPr>
          <w:rFonts w:ascii="Trebuchet MS" w:hAnsi="Trebuchet MS" w:cs="Arial"/>
          <w:i/>
          <w:sz w:val="28"/>
          <w:szCs w:val="28"/>
          <w14:shadow w14:blurRad="50800" w14:dist="38100" w14:dir="2700000" w14:sx="100000" w14:sy="100000" w14:kx="0" w14:ky="0" w14:algn="tl">
            <w14:srgbClr w14:val="000000">
              <w14:alpha w14:val="60000"/>
            </w14:srgbClr>
          </w14:shadow>
        </w:rPr>
        <w:t>Section 2 : Du personnel d’appoint</w:t>
      </w:r>
      <w:bookmarkEnd w:id="130"/>
      <w:bookmarkEnd w:id="131"/>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p>
    <w:p w14:paraId="47F1A466">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E9FDC22">
      <w:pPr>
        <w:pStyle w:val="11"/>
        <w:kinsoku w:val="0"/>
        <w:overflowPunct w:val="0"/>
        <w:ind w:left="0"/>
        <w:jc w:val="both"/>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262</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73649547">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9BB69A3">
      <w:pPr>
        <w:pStyle w:val="11"/>
        <w:kinsoku w:val="0"/>
        <w:overflowPunct w:val="0"/>
        <w:ind w:left="0"/>
        <w:jc w:val="both"/>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p>
    <w:p w14:paraId="4E3FA029">
      <w:pPr>
        <w:pStyle w:val="11"/>
        <w:kinsoku w:val="0"/>
        <w:overflowPunct w:val="0"/>
        <w:ind w:left="0"/>
        <w:jc w:val="both"/>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pPr>
    </w:p>
    <w:p w14:paraId="183CF84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195907A">
      <w:pPr>
        <w:pStyle w:val="11"/>
        <w:numPr>
          <w:ilvl w:val="0"/>
          <w:numId w:val="44"/>
        </w:numPr>
        <w:tabs>
          <w:tab w:val="left" w:pos="83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5B7912A">
      <w:pPr>
        <w:pStyle w:val="11"/>
        <w:numPr>
          <w:ilvl w:val="0"/>
          <w:numId w:val="44"/>
        </w:numPr>
        <w:tabs>
          <w:tab w:val="left" w:pos="837"/>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secrétaire de cabinet adjoint ;</w:t>
      </w:r>
    </w:p>
    <w:p w14:paraId="0A1798B6">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C07DFC7">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cinq</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agents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DD0F6CC">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agent de protocole ;</w:t>
      </w:r>
    </w:p>
    <w:p w14:paraId="44819292">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hôtesses ;</w:t>
      </w:r>
    </w:p>
    <w:p w14:paraId="0AEF06DF">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huissiers ;</w:t>
      </w:r>
    </w:p>
    <w:p w14:paraId="39623D3C">
      <w:pPr>
        <w:pStyle w:val="11"/>
        <w:numPr>
          <w:ilvl w:val="0"/>
          <w:numId w:val="4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trois chauffeurs.</w:t>
      </w:r>
    </w:p>
    <w:p w14:paraId="590D5BE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D77000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Premier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président :</w:t>
      </w:r>
    </w:p>
    <w:p w14:paraId="575CAA1B">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B9F5655">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secrétaire ;</w:t>
      </w:r>
    </w:p>
    <w:p w14:paraId="48685BC5">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DF0FC65">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opérateurs de saisie ;</w:t>
      </w:r>
    </w:p>
    <w:p w14:paraId="2007EB9E">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indicateurs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d’entrées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F99DCE1">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hôtesses ;</w:t>
      </w:r>
    </w:p>
    <w:p w14:paraId="20C88FDA">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protocole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3E83D0A">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51177CB4">
      <w:pPr>
        <w:pStyle w:val="11"/>
        <w:numPr>
          <w:ilvl w:val="0"/>
          <w:numId w:val="45"/>
        </w:numPr>
        <w:tabs>
          <w:tab w:val="left" w:pos="567"/>
        </w:tabs>
        <w:kinsoku w:val="0"/>
        <w:overflowPunct w:val="0"/>
        <w:ind w:left="851" w:hanging="567"/>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53C1B42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CFA62B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Deuxième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vice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F5230E0">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1E702EC">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secrétaire ;</w:t>
      </w:r>
    </w:p>
    <w:p w14:paraId="2523E37F">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BF827B6">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opérateurs de saisie ;</w:t>
      </w:r>
    </w:p>
    <w:p w14:paraId="0BBF4EE7">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indicateurs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d’entrées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4A50773">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hôtesses ;</w:t>
      </w:r>
    </w:p>
    <w:p w14:paraId="13B95EE3">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protocole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3538749">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3907311F">
      <w:pPr>
        <w:pStyle w:val="11"/>
        <w:numPr>
          <w:ilvl w:val="0"/>
          <w:numId w:val="4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3B6FD1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E16BA0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 :</w:t>
      </w:r>
    </w:p>
    <w:p w14:paraId="6AA958B8">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95C2D78">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secrétaire ;</w:t>
      </w:r>
    </w:p>
    <w:p w14:paraId="0A022779">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24B7537">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opérateur de saisie ;</w:t>
      </w:r>
    </w:p>
    <w:p w14:paraId="0C0242E1">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préposé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indicateurs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d’entrées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sorties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522D4CE">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hôtesses ;</w:t>
      </w:r>
    </w:p>
    <w:p w14:paraId="5F2ECBA9">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agent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protocole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F0C8045">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6739E6A3">
      <w:pPr>
        <w:pStyle w:val="11"/>
        <w:numPr>
          <w:ilvl w:val="0"/>
          <w:numId w:val="4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412B0353">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C7E574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Rapporteur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D740256">
      <w:pPr>
        <w:pStyle w:val="11"/>
        <w:numPr>
          <w:ilvl w:val="0"/>
          <w:numId w:val="4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E215B46">
      <w:pPr>
        <w:pStyle w:val="11"/>
        <w:numPr>
          <w:ilvl w:val="0"/>
          <w:numId w:val="4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6B4F3F1">
      <w:pPr>
        <w:pStyle w:val="11"/>
        <w:numPr>
          <w:ilvl w:val="0"/>
          <w:numId w:val="4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opérateur de saisie ;</w:t>
      </w:r>
    </w:p>
    <w:p w14:paraId="1D8F16AC">
      <w:pPr>
        <w:pStyle w:val="11"/>
        <w:numPr>
          <w:ilvl w:val="0"/>
          <w:numId w:val="4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deux hôtesses ;</w:t>
      </w:r>
    </w:p>
    <w:p w14:paraId="2F3DA252">
      <w:pPr>
        <w:pStyle w:val="11"/>
        <w:numPr>
          <w:ilvl w:val="0"/>
          <w:numId w:val="4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12394BFA">
      <w:pPr>
        <w:pStyle w:val="11"/>
        <w:widowControl/>
        <w:numPr>
          <w:ilvl w:val="0"/>
          <w:numId w:val="48"/>
        </w:numPr>
        <w:tabs>
          <w:tab w:val="left" w:pos="836"/>
        </w:tabs>
        <w:kinsoku w:val="0"/>
        <w:overflowPunct w:val="0"/>
        <w:autoSpaceDE/>
        <w:autoSpaceDN/>
        <w:adjustRightInd/>
        <w:spacing w:after="160" w:line="259" w:lineRule="auto"/>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096CAE1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860FE77">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A98C4C4">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secrétaire ;</w:t>
      </w:r>
    </w:p>
    <w:p w14:paraId="04B6F831">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E6FB0E5">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opérateur de saisie ;</w:t>
      </w:r>
    </w:p>
    <w:p w14:paraId="5C6BD70A">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 préposé aux indicateurs d’entrées et des sorties ;</w:t>
      </w:r>
    </w:p>
    <w:p w14:paraId="30BF5640">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une hôtesse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0CF58CB">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2DAAD817">
      <w:pPr>
        <w:pStyle w:val="11"/>
        <w:numPr>
          <w:ilvl w:val="0"/>
          <w:numId w:val="49"/>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5D3C2113">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D7A6A4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Questeur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adjoint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C724046">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2D41FED">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rédacteur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E593432">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opérateur de saisie ;</w:t>
      </w:r>
    </w:p>
    <w:p w14:paraId="754219C8">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une hôtesse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3AF02B7">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huissier ;</w:t>
      </w:r>
    </w:p>
    <w:p w14:paraId="784A9EE5">
      <w:pPr>
        <w:pStyle w:val="11"/>
        <w:numPr>
          <w:ilvl w:val="0"/>
          <w:numId w:val="5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un chauffeur.</w:t>
      </w:r>
    </w:p>
    <w:p w14:paraId="2C9D4C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D686CDC">
      <w:pPr>
        <w:pStyle w:val="11"/>
        <w:kinsoku w:val="0"/>
        <w:overflowPunct w:val="0"/>
        <w:ind w:left="0"/>
        <w:jc w:val="both"/>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263</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p>
    <w:p w14:paraId="4A06C9B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395908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est </w:t>
      </w:r>
      <w:r>
        <w:rPr>
          <w:rFonts w:ascii="Trebuchet MS" w:hAnsi="Trebuchet MS" w:cs="Arial"/>
          <w:sz w:val="28"/>
          <w:szCs w:val="28"/>
          <w14:shadow w14:blurRad="50800" w14:dist="38100" w14:dir="2700000" w14:sx="100000" w14:sy="100000" w14:kx="0" w14:ky="0" w14:algn="tl">
            <w14:srgbClr w14:val="000000">
              <w14:alpha w14:val="60000"/>
            </w14:srgbClr>
          </w14:shadow>
        </w:rPr>
        <w:t>choisi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ou en dehors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65E25A8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6DED87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choisi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sein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disposition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 du Sénat.</w:t>
      </w:r>
    </w:p>
    <w:p w14:paraId="64CB191F">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DB883D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d’appoint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nommé,</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proposition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membre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relève.</w:t>
      </w:r>
    </w:p>
    <w:p w14:paraId="2E9ADE4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71460080">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32" w:name="_Toc4174959"/>
      <w:bookmarkStart w:id="133" w:name="_Toc75875350"/>
      <w:bookmarkStart w:id="134" w:name="_Toc89688970"/>
      <w:r>
        <w:rPr>
          <w:rFonts w:ascii="Trebuchet MS" w:hAnsi="Trebuchet MS" w:cs="Arial"/>
          <w:i/>
          <w:sz w:val="28"/>
          <w:szCs w:val="28"/>
          <w14:shadow w14:blurRad="50800" w14:dist="38100" w14:dir="2700000" w14:sx="100000" w14:sy="100000" w14:kx="0" w14:ky="0" w14:algn="tl">
            <w14:srgbClr w14:val="000000">
              <w14:alpha w14:val="60000"/>
            </w14:srgbClr>
          </w14:shadow>
        </w:rPr>
        <w:t>Section 3 : Du personnel domestique</w:t>
      </w:r>
      <w:bookmarkEnd w:id="132"/>
      <w:bookmarkEnd w:id="133"/>
      <w:bookmarkEnd w:id="134"/>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p>
    <w:p w14:paraId="1AF8B6AB">
      <w:pPr>
        <w:jc w:val="both"/>
        <w:rPr>
          <w:rFonts w:ascii="Trebuchet MS" w:hAnsi="Trebuchet MS"/>
          <w:sz w:val="28"/>
          <w:szCs w:val="28"/>
        </w:rPr>
      </w:pPr>
    </w:p>
    <w:p w14:paraId="4D2EB59D">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Article 264</w:t>
      </w:r>
    </w:p>
    <w:p w14:paraId="5D595751">
      <w:pPr>
        <w:jc w:val="both"/>
        <w:rPr>
          <w:rFonts w:ascii="Trebuchet MS" w:hAnsi="Trebuchet MS"/>
          <w:sz w:val="28"/>
          <w:szCs w:val="28"/>
        </w:rPr>
      </w:pPr>
    </w:p>
    <w:p w14:paraId="73133549">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personnel domestique est déterminé par une décision du Bureau du Sénat selon le quota ci-après : vingt pour le Président et dix pour chacun des autres membres du Bureau.</w:t>
      </w:r>
    </w:p>
    <w:p w14:paraId="5FBB8DB2">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p>
    <w:p w14:paraId="6027A1B1">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265 </w:t>
      </w:r>
    </w:p>
    <w:p w14:paraId="6BCA68B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472D0F0">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délibérée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 réunion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fixe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l’organisation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Cabinets</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présent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Intérieur. </w:t>
      </w:r>
    </w:p>
    <w:p w14:paraId="44B176A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58E64E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Cette décision fixe également les avantages dus au personnel politique, d’appoint et domestique.</w:t>
      </w:r>
    </w:p>
    <w:p w14:paraId="5E443240">
      <w:pPr>
        <w:pStyle w:val="3"/>
        <w:ind w:left="0"/>
        <w:rPr>
          <w:rFonts w:ascii="Trebuchet MS" w:hAnsi="Trebuchet MS" w:cs="Arial"/>
          <w:b w:val="0"/>
          <w:i w:val="0"/>
          <w14:shadow w14:blurRad="50800" w14:dist="38100" w14:dir="2700000" w14:sx="100000" w14:sy="100000" w14:kx="0" w14:ky="0" w14:algn="tl">
            <w14:srgbClr w14:val="000000">
              <w14:alpha w14:val="60000"/>
            </w14:srgbClr>
          </w14:shadow>
        </w:rPr>
      </w:pPr>
    </w:p>
    <w:p w14:paraId="07E44F24">
      <w:pPr>
        <w:pStyle w:val="3"/>
        <w:ind w:left="0"/>
        <w:rPr>
          <w:rFonts w:ascii="Trebuchet MS" w:hAnsi="Trebuchet MS" w:cs="Arial"/>
          <w:i w:val="0"/>
          <w14:shadow w14:blurRad="50800" w14:dist="38100" w14:dir="2700000" w14:sx="100000" w14:sy="100000" w14:kx="0" w14:ky="0" w14:algn="tl">
            <w14:srgbClr w14:val="000000">
              <w14:alpha w14:val="60000"/>
            </w14:srgbClr>
          </w14:shadow>
        </w:rPr>
      </w:pPr>
      <w:bookmarkStart w:id="135" w:name="_Toc75875351"/>
      <w:bookmarkStart w:id="136" w:name="_Toc89688971"/>
    </w:p>
    <w:p w14:paraId="7D8AF9CE">
      <w:pPr>
        <w:pStyle w:val="3"/>
        <w:ind w:left="0"/>
        <w:rPr>
          <w:rFonts w:ascii="Trebuchet MS" w:hAnsi="Trebuchet MS" w:cs="Arial"/>
          <w:i w:val="0"/>
          <w14:shadow w14:blurRad="50800" w14:dist="38100" w14:dir="2700000" w14:sx="100000" w14:sy="100000" w14:kx="0" w14:ky="0" w14:algn="tl">
            <w14:srgbClr w14:val="000000">
              <w14:alpha w14:val="60000"/>
            </w14:srgbClr>
          </w14:shadow>
        </w:rPr>
      </w:pPr>
    </w:p>
    <w:p w14:paraId="7023A2B4">
      <w:pPr>
        <w:pStyle w:val="3"/>
        <w:ind w:left="0"/>
        <w:rPr>
          <w:rFonts w:ascii="Trebuchet MS" w:hAnsi="Trebuchet MS" w:cs="Arial"/>
          <w:i w:val="0"/>
          <w14:shadow w14:blurRad="50800" w14:dist="38100" w14:dir="2700000" w14:sx="100000" w14:sy="100000" w14:kx="0" w14:ky="0" w14:algn="tl">
            <w14:srgbClr w14:val="000000">
              <w14:alpha w14:val="60000"/>
            </w14:srgbClr>
          </w14:shadow>
        </w:rPr>
      </w:pPr>
    </w:p>
    <w:p w14:paraId="56511C0D">
      <w:pPr>
        <w:pStyle w:val="3"/>
        <w:ind w:left="0"/>
        <w:rPr>
          <w:rFonts w:ascii="Trebuchet MS" w:hAnsi="Trebuchet MS" w:cs="Arial"/>
          <w:i w:val="0"/>
          <w14:shadow w14:blurRad="50800" w14:dist="38100" w14:dir="2700000" w14:sx="100000" w14:sy="100000" w14:kx="0" w14:ky="0" w14:algn="tl">
            <w14:srgbClr w14:val="000000">
              <w14:alpha w14:val="60000"/>
            </w14:srgbClr>
          </w14:shadow>
        </w:rPr>
      </w:pPr>
    </w:p>
    <w:p w14:paraId="1ECB9991">
      <w:pPr>
        <w:pStyle w:val="3"/>
        <w:ind w:left="0"/>
        <w:rPr>
          <w:rFonts w:ascii="Trebuchet MS" w:hAnsi="Trebuchet MS" w:cs="Arial"/>
          <w:i w:val="0"/>
          <w:spacing w:val="20"/>
          <w:w w:val="99"/>
          <w14:shadow w14:blurRad="50800" w14:dist="38100" w14:dir="2700000" w14:sx="100000" w14:sy="100000" w14:kx="0" w14:ky="0" w14:algn="tl">
            <w14:srgbClr w14:val="000000">
              <w14:alpha w14:val="60000"/>
            </w14:srgbClr>
          </w14:shadow>
        </w:rPr>
      </w:pPr>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2</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10"/>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 L’ADMINISTRATION</w:t>
      </w:r>
      <w:r>
        <w:rPr>
          <w:rFonts w:ascii="Trebuchet MS" w:hAnsi="Trebuchet MS" w:cs="Arial"/>
          <w:i w:val="0"/>
          <w:spacing w:val="-7"/>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DU</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SENAT</w:t>
      </w:r>
      <w:bookmarkEnd w:id="135"/>
      <w:bookmarkEnd w:id="136"/>
      <w:r>
        <w:rPr>
          <w:rFonts w:ascii="Trebuchet MS" w:hAnsi="Trebuchet MS" w:cs="Arial"/>
          <w:i w:val="0"/>
          <w:spacing w:val="20"/>
          <w:w w:val="99"/>
          <w14:shadow w14:blurRad="50800" w14:dist="38100" w14:dir="2700000" w14:sx="100000" w14:sy="100000" w14:kx="0" w14:ky="0" w14:algn="tl">
            <w14:srgbClr w14:val="000000">
              <w14:alpha w14:val="60000"/>
            </w14:srgbClr>
          </w14:shadow>
        </w:rPr>
        <w:t xml:space="preserve"> </w:t>
      </w:r>
    </w:p>
    <w:p w14:paraId="23B91E53">
      <w:pPr>
        <w:pStyle w:val="2"/>
        <w:kinsoku w:val="0"/>
        <w:overflowPunct w:val="0"/>
        <w:ind w:left="0"/>
        <w:jc w:val="both"/>
        <w:rPr>
          <w:rFonts w:ascii="Trebuchet MS" w:hAnsi="Trebuchet MS" w:cs="Arial"/>
          <w:b w:val="0"/>
          <w:spacing w:val="-1"/>
          <w:sz w:val="28"/>
          <w:szCs w:val="28"/>
          <w14:shadow w14:blurRad="50800" w14:dist="38100" w14:dir="2700000" w14:sx="100000" w14:sy="100000" w14:kx="0" w14:ky="0" w14:algn="tl">
            <w14:srgbClr w14:val="000000">
              <w14:alpha w14:val="60000"/>
            </w14:srgbClr>
          </w14:shadow>
        </w:rPr>
      </w:pPr>
    </w:p>
    <w:p w14:paraId="15323FFA">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bookmarkStart w:id="137" w:name="_Toc2869139"/>
      <w:bookmarkStart w:id="138" w:name="_Toc7690119"/>
      <w:bookmarkStart w:id="139" w:name="_Toc2950669"/>
      <w:bookmarkStart w:id="140" w:name="_Toc7692949"/>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266 </w:t>
      </w:r>
      <w:r>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t xml:space="preserve"> </w:t>
      </w:r>
    </w:p>
    <w:bookmarkEnd w:id="137"/>
    <w:bookmarkEnd w:id="138"/>
    <w:bookmarkEnd w:id="139"/>
    <w:bookmarkEnd w:id="140"/>
    <w:p w14:paraId="1388D002">
      <w:pPr>
        <w:rPr>
          <w:rFonts w:ascii="Trebuchet MS" w:hAnsi="Trebuchet MS" w:cs="Arial"/>
          <w:sz w:val="28"/>
          <w:szCs w:val="28"/>
          <w14:shadow w14:blurRad="50800" w14:dist="38100" w14:dir="2700000" w14:sx="100000" w14:sy="100000" w14:kx="0" w14:ky="0" w14:algn="tl">
            <w14:srgbClr w14:val="000000">
              <w14:alpha w14:val="60000"/>
            </w14:srgbClr>
          </w14:shadow>
        </w:rPr>
      </w:pPr>
    </w:p>
    <w:p w14:paraId="53DC2F9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Conformément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l’article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1</w:t>
      </w:r>
      <w:r>
        <w:rPr>
          <w:rFonts w:ascii="Trebuchet MS" w:hAnsi="Trebuchet MS" w:cs="Arial"/>
          <w:sz w:val="28"/>
          <w:szCs w:val="28"/>
          <w:vertAlign w:val="superscript"/>
          <w14:shadow w14:blurRad="50800" w14:dist="38100" w14:dir="2700000" w14:sx="100000" w14:sy="100000" w14:kx="0" w14:ky="0" w14:algn="tl">
            <w14:srgbClr w14:val="000000">
              <w14:alpha w14:val="60000"/>
            </w14:srgbClr>
          </w14:shadow>
        </w:rPr>
        <w:t>er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16/013 du 15 juillet 2016</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portant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Statut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agents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carrière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 fait partie des services publics de l’État.</w:t>
      </w:r>
    </w:p>
    <w:p w14:paraId="3CE5DF39">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p>
    <w:p w14:paraId="37519AD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Elle comprend</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techniques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administratifs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dits.</w:t>
      </w:r>
    </w:p>
    <w:p w14:paraId="26B1DAC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FD72B06">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267</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p>
    <w:p w14:paraId="35F44D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6B427F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 application des articles 100 de la Constitution, 267 et 269 du présent Règlement intérieur ainsi que 4, 9 alinéa 4 et 72 de la loi n°16/013 du 15 juillet 2016 portant statut des agents de carrière des services publics de l’Etat, le recrutement et les promotions des agents du Sénat se font sur proposition du Secrétaire général.</w:t>
      </w:r>
    </w:p>
    <w:p w14:paraId="7AC384A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81A4F4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Tout agent qui aura obtenu une promotion en violation des prescrits de l’alinéa précédent sera mis à la disposition du ministère de la Fonction publique, conformément aux dispositions de l’article 11 alinéas 2 et 3 de l’ordonnance n°82-033 du 19 mars 1982 portant Règlement d’administration relatif à la cessation définitive des services du personnel de carrière des services publics de l’Etat et aux rentes de survie.  </w:t>
      </w:r>
    </w:p>
    <w:p w14:paraId="11D1C45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A31F293">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141" w:name="_Toc75875352"/>
      <w:bookmarkStart w:id="142" w:name="_Toc7692950"/>
      <w:bookmarkStart w:id="143" w:name="_Toc2869140"/>
      <w:bookmarkStart w:id="144" w:name="_Toc2950670"/>
      <w:bookmarkStart w:id="145" w:name="_Toc89688972"/>
      <w:bookmarkStart w:id="146" w:name="_Toc7690120"/>
      <w:bookmarkStart w:id="147" w:name="_Toc10714338"/>
      <w:bookmarkStart w:id="148" w:name="_Toc11327120"/>
      <w:bookmarkStart w:id="149" w:name="_Toc89172823"/>
      <w:r>
        <w:rPr>
          <w:rFonts w:ascii="Trebuchet MS" w:hAnsi="Trebuchet MS" w:cs="Arial"/>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8"/>
          <w:szCs w:val="28"/>
          <w14:shadow w14:blurRad="50800" w14:dist="38100" w14:dir="2700000" w14:sx="100000" w14:sy="100000" w14:kx="0" w14:ky="0" w14:algn="tl">
            <w14:srgbClr w14:val="000000">
              <w14:alpha w14:val="60000"/>
            </w14:srgbClr>
          </w14:shadow>
        </w:rPr>
        <w:t>268</w:t>
      </w:r>
      <w:bookmarkEnd w:id="141"/>
      <w:bookmarkEnd w:id="142"/>
      <w:bookmarkEnd w:id="143"/>
      <w:bookmarkEnd w:id="144"/>
      <w:bookmarkEnd w:id="145"/>
      <w:bookmarkEnd w:id="146"/>
      <w:bookmarkEnd w:id="147"/>
      <w:bookmarkEnd w:id="148"/>
      <w:bookmarkEnd w:id="149"/>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16AA9DD9">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6A8DD8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dirigée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l’Administration</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publique.</w:t>
      </w:r>
    </w:p>
    <w:p w14:paraId="3FEFBC4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26F0708">
      <w:pPr>
        <w:pStyle w:val="30"/>
        <w:widowControl/>
        <w:autoSpaceDE/>
        <w:autoSpaceDN/>
        <w:adjustRightInd/>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Secrétaire général assiste le Président du Sénat pendant la séance plénière et la Conférence des Présidents.</w:t>
      </w:r>
    </w:p>
    <w:p w14:paraId="3CD1ECE4">
      <w:pPr>
        <w:pStyle w:val="30"/>
        <w:widowControl/>
        <w:autoSpaceDE/>
        <w:autoSpaceDN/>
        <w:adjustRightInd/>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5EA1141">
      <w:pPr>
        <w:pStyle w:val="30"/>
        <w:widowControl/>
        <w:autoSpaceDE/>
        <w:autoSpaceDN/>
        <w:adjustRightInd/>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collabore avec les autres membres du Bureau dans les secteurs des tâches leur confiées et exécute et fait exécuter les instructions reçues du Bureau.</w:t>
      </w:r>
    </w:p>
    <w:p w14:paraId="0776CA32">
      <w:pPr>
        <w:pStyle w:val="30"/>
        <w:widowControl/>
        <w:autoSpaceDE/>
        <w:autoSpaceDN/>
        <w:adjustRightInd/>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E4F7D15">
      <w:pPr>
        <w:pStyle w:val="30"/>
        <w:widowControl/>
        <w:autoSpaceDE/>
        <w:autoSpaceDN/>
        <w:adjustRightInd/>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 membres du Bureau lui réservent copie de toutes leurs correspondances</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en rapport avec le fonctionnement du Sénat.</w:t>
      </w:r>
    </w:p>
    <w:p w14:paraId="58C36F36">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63C7101">
      <w:pPr>
        <w:pStyle w:val="2"/>
        <w:kinsoku w:val="0"/>
        <w:overflowPunct w:val="0"/>
        <w:ind w:left="0"/>
        <w:jc w:val="both"/>
        <w:rPr>
          <w:rFonts w:ascii="Trebuchet MS" w:hAnsi="Trebuchet MS" w:cs="Arial"/>
          <w:b w:val="0"/>
          <w:bCs w:val="0"/>
          <w:sz w:val="28"/>
          <w:szCs w:val="28"/>
          <w14:shadow w14:blurRad="50800" w14:dist="38100" w14:dir="2700000" w14:sx="100000" w14:sy="100000" w14:kx="0" w14:ky="0" w14:algn="tl">
            <w14:srgbClr w14:val="000000">
              <w14:alpha w14:val="60000"/>
            </w14:srgbClr>
          </w14:shadow>
        </w:rPr>
      </w:pPr>
      <w:bookmarkStart w:id="150" w:name="_Toc7690121"/>
      <w:bookmarkStart w:id="151" w:name="_Toc7692951"/>
      <w:bookmarkStart w:id="152" w:name="_Toc10714339"/>
      <w:bookmarkStart w:id="153" w:name="_Toc2869141"/>
      <w:bookmarkStart w:id="154" w:name="_Toc2950671"/>
      <w:bookmarkStart w:id="155" w:name="_Toc11327121"/>
      <w:bookmarkStart w:id="156" w:name="_Toc89172824"/>
      <w:bookmarkStart w:id="157" w:name="_Toc75875353"/>
      <w:bookmarkStart w:id="158" w:name="_Toc89688973"/>
      <w:r>
        <w:rPr>
          <w:rFonts w:ascii="Trebuchet MS" w:hAnsi="Trebuchet MS" w:cs="Arial"/>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269</w:t>
      </w:r>
      <w:bookmarkEnd w:id="150"/>
      <w:bookmarkEnd w:id="151"/>
      <w:bookmarkEnd w:id="152"/>
      <w:bookmarkEnd w:id="153"/>
      <w:bookmarkEnd w:id="154"/>
      <w:bookmarkEnd w:id="155"/>
      <w:bookmarkEnd w:id="156"/>
      <w:bookmarkEnd w:id="157"/>
      <w:bookmarkEnd w:id="158"/>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p>
    <w:p w14:paraId="62D54ADA">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0D1FD4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Secrétaire général du Sénat assure l’exécution de toutes les tâches d’administration et la garde des archives du Sénat.</w:t>
      </w:r>
    </w:p>
    <w:p w14:paraId="0C2DB454">
      <w:pPr>
        <w:widowControl/>
        <w:autoSpaceDE/>
        <w:autoSpaceDN/>
        <w:adjustRightInd/>
        <w:jc w:val="both"/>
        <w:rPr>
          <w:rFonts w:ascii="Trebuchet MS" w:hAnsi="Trebuchet MS" w:cs="Arial"/>
          <w:sz w:val="28"/>
          <w:szCs w:val="28"/>
          <w:lang w:eastAsia="en-US"/>
          <w14:shadow w14:blurRad="50800" w14:dist="38100" w14:dir="2700000" w14:sx="100000" w14:sy="100000" w14:kx="0" w14:ky="0" w14:algn="tl">
            <w14:srgbClr w14:val="000000">
              <w14:alpha w14:val="60000"/>
            </w14:srgbClr>
          </w14:shadow>
        </w:rPr>
      </w:pPr>
    </w:p>
    <w:p w14:paraId="19D5CD52">
      <w:pPr>
        <w:pStyle w:val="11"/>
        <w:kinsoku w:val="0"/>
        <w:overflowPunct w:val="0"/>
        <w:ind w:left="0"/>
        <w:jc w:val="both"/>
        <w:rPr>
          <w:rFonts w:ascii="Trebuchet MS" w:hAnsi="Trebuchet MS" w:cs="Arial"/>
          <w:sz w:val="28"/>
          <w:szCs w:val="28"/>
          <w:lang w:eastAsia="en-US"/>
          <w14:shadow w14:blurRad="50800" w14:dist="38100" w14:dir="2700000" w14:sx="100000" w14:sy="100000" w14:kx="0" w14:ky="0" w14:algn="tl">
            <w14:srgbClr w14:val="000000">
              <w14:alpha w14:val="60000"/>
            </w14:srgbClr>
          </w14:shadow>
        </w:rPr>
      </w:pPr>
      <w:r>
        <w:rPr>
          <w:rFonts w:ascii="Trebuchet MS" w:hAnsi="Trebuchet MS" w:cs="Arial"/>
          <w:sz w:val="28"/>
          <w:szCs w:val="28"/>
          <w:lang w:eastAsia="en-US"/>
          <w14:shadow w14:blurRad="50800" w14:dist="38100" w14:dir="2700000" w14:sx="100000" w14:sy="100000" w14:kx="0" w14:ky="0" w14:algn="tl">
            <w14:srgbClr w14:val="000000">
              <w14:alpha w14:val="60000"/>
            </w14:srgbClr>
          </w14:shadow>
        </w:rPr>
        <w:t>A ce titre :</w:t>
      </w:r>
    </w:p>
    <w:p w14:paraId="4A3D9BE4">
      <w:pPr>
        <w:pStyle w:val="11"/>
        <w:kinsoku w:val="0"/>
        <w:overflowPunct w:val="0"/>
        <w:ind w:left="0"/>
        <w:jc w:val="both"/>
        <w:rPr>
          <w:rFonts w:ascii="Trebuchet MS" w:hAnsi="Trebuchet MS" w:cs="Arial"/>
          <w:sz w:val="28"/>
          <w:szCs w:val="28"/>
          <w:lang w:eastAsia="en-US"/>
          <w14:shadow w14:blurRad="50800" w14:dist="38100" w14:dir="2700000" w14:sx="100000" w14:sy="100000" w14:kx="0" w14:ky="0" w14:algn="tl">
            <w14:srgbClr w14:val="000000">
              <w14:alpha w14:val="60000"/>
            </w14:srgbClr>
          </w14:shadow>
        </w:rPr>
      </w:pPr>
    </w:p>
    <w:p w14:paraId="0ADC5967">
      <w:pPr>
        <w:pStyle w:val="30"/>
        <w:widowControl/>
        <w:numPr>
          <w:ilvl w:val="0"/>
          <w:numId w:val="51"/>
        </w:numPr>
        <w:autoSpaceDE/>
        <w:autoSpaceDN/>
        <w:adjustRightInd/>
        <w:ind w:left="567" w:hanging="283"/>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ordonnance les dépenses administratives ;</w:t>
      </w:r>
    </w:p>
    <w:p w14:paraId="57DB8142">
      <w:pPr>
        <w:pStyle w:val="30"/>
        <w:widowControl/>
        <w:numPr>
          <w:ilvl w:val="0"/>
          <w:numId w:val="51"/>
        </w:numPr>
        <w:autoSpaceDE/>
        <w:autoSpaceDN/>
        <w:adjustRightInd/>
        <w:ind w:left="567" w:hanging="283"/>
        <w:contextualSpacing/>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représente l’Administration du Sénat à l’extérieur.</w:t>
      </w:r>
    </w:p>
    <w:p w14:paraId="311EA686">
      <w:pPr>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470416B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 ce fait, il s’occupe de la gestion administrative et financière de l’Administration du Sénat en collaboration avec le Questeur.</w:t>
      </w:r>
    </w:p>
    <w:p w14:paraId="36BF3219">
      <w:pPr>
        <w:widowControl/>
        <w:autoSpaceDE/>
        <w:autoSpaceDN/>
        <w:adjustRightInd/>
        <w:jc w:val="both"/>
        <w:rPr>
          <w:rFonts w:ascii="Trebuchet MS" w:hAnsi="Trebuchet MS" w:cs="Arial"/>
          <w:sz w:val="28"/>
          <w:szCs w:val="28"/>
          <w:lang w:eastAsia="en-US"/>
          <w14:shadow w14:blurRad="50800" w14:dist="38100" w14:dir="2700000" w14:sx="100000" w14:sy="100000" w14:kx="0" w14:ky="0" w14:algn="tl">
            <w14:srgbClr w14:val="000000">
              <w14:alpha w14:val="60000"/>
            </w14:srgbClr>
          </w14:shadow>
        </w:rPr>
      </w:pPr>
    </w:p>
    <w:p w14:paraId="5AFD96B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prend toutes les mesures nécessaires à l’entretien des matériels et à la maintenance du patrimoine du Sénat.</w:t>
      </w:r>
    </w:p>
    <w:p w14:paraId="77D8C8B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00FCE2F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bénéficie, en ce qui concerne les primes et les avantages, du même traitement que le Directeur de cabinet du Président du Sénat.</w:t>
      </w:r>
    </w:p>
    <w:p w14:paraId="4E567F0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E0413F5">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Il est appliqué la tension de 1 à 10 pour les autres cadres et agents de l’Administration du Sénat résultant du traitement du Secrétaire général.</w:t>
      </w:r>
    </w:p>
    <w:p w14:paraId="1A50F71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BD29C08">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sz w:val="28"/>
          <w:szCs w:val="28"/>
          <w14:shadow w14:blurRad="50800" w14:dist="38100" w14:dir="2700000" w14:sx="100000" w14:sy="100000" w14:kx="0" w14:ky="0" w14:algn="tl">
            <w14:srgbClr w14:val="000000">
              <w14:alpha w14:val="60000"/>
            </w14:srgbClr>
          </w14:shadow>
        </w:rPr>
        <w:t>270</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p>
    <w:p w14:paraId="48A4B20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B72949F">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Dans son rôle de coordination de tous les services administratifs, le Secrétaire général est appuyé par la Direction de la Cellule technique. </w:t>
      </w:r>
      <w:bookmarkStart w:id="159" w:name="_Toc75875355"/>
      <w:bookmarkStart w:id="160" w:name="_Toc89688975"/>
    </w:p>
    <w:p w14:paraId="42A1B92E">
      <w:pPr>
        <w:pStyle w:val="11"/>
        <w:kinsoku w:val="0"/>
        <w:overflowPunct w:val="0"/>
        <w:ind w:left="0"/>
        <w:jc w:val="both"/>
        <w:rPr>
          <w:rFonts w:ascii="Trebuchet MS" w:hAnsi="Trebuchet MS" w:cs="Arial"/>
          <w:i/>
          <w:sz w:val="28"/>
          <w:szCs w:val="28"/>
          <w14:shadow w14:blurRad="50800" w14:dist="38100" w14:dir="2700000" w14:sx="100000" w14:sy="100000" w14:kx="0" w14:ky="0" w14:algn="tl">
            <w14:srgbClr w14:val="000000">
              <w14:alpha w14:val="60000"/>
            </w14:srgbClr>
          </w14:shadow>
        </w:rPr>
      </w:pPr>
    </w:p>
    <w:p w14:paraId="47333CC2">
      <w:pPr>
        <w:widowControl/>
        <w:autoSpaceDE/>
        <w:autoSpaceDN/>
        <w:adjustRightInd/>
        <w:spacing w:after="160" w:line="259" w:lineRule="auto"/>
        <w:rPr>
          <w:rFonts w:ascii="Trebuchet MS" w:hAnsi="Trebuchet MS" w:cs="Arial"/>
          <w:b/>
          <w:bCs/>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br w:type="page"/>
      </w:r>
    </w:p>
    <w:p w14:paraId="4FB37410">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 1 : Des services techniques</w:t>
      </w:r>
      <w:bookmarkEnd w:id="159"/>
      <w:bookmarkEnd w:id="160"/>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p>
    <w:p w14:paraId="71E26A2E">
      <w:pPr>
        <w:pStyle w:val="11"/>
        <w:tabs>
          <w:tab w:val="left" w:pos="836"/>
        </w:tabs>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5271B76D">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z w:val="28"/>
          <w:szCs w:val="28"/>
          <w14:shadow w14:blurRad="50800" w14:dist="38100" w14:dir="2700000" w14:sx="100000" w14:sy="100000" w14:kx="0" w14:ky="0" w14:algn="tl">
            <w14:srgbClr w14:val="000000">
              <w14:alpha w14:val="60000"/>
            </w14:srgbClr>
          </w14:shadow>
        </w:rPr>
        <w:t>271</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t xml:space="preserve"> </w:t>
      </w:r>
    </w:p>
    <w:p w14:paraId="4C1AAF31">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7D77257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techniques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assistent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l’accomplissement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6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réalisent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études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recherches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domaines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l’activité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comprennent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législatifs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dénommés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Greffe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 d’études</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277E241">
      <w:pPr>
        <w:pStyle w:val="4"/>
        <w:spacing w:before="0" w:after="0"/>
        <w:rPr>
          <w:rFonts w:ascii="Trebuchet MS" w:hAnsi="Trebuchet MS" w:cs="Arial"/>
          <w:b w:val="0"/>
          <w:sz w:val="28"/>
          <w:szCs w:val="28"/>
          <w14:shadow w14:blurRad="50800" w14:dist="38100" w14:dir="2700000" w14:sx="100000" w14:sy="100000" w14:kx="0" w14:ky="0" w14:algn="tl">
            <w14:srgbClr w14:val="000000">
              <w14:alpha w14:val="60000"/>
            </w14:srgbClr>
          </w14:shadow>
        </w:rPr>
      </w:pPr>
    </w:p>
    <w:p w14:paraId="6C0EDAFB">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61" w:name="_Toc89688976"/>
      <w:bookmarkStart w:id="162" w:name="_Toc75875356"/>
      <w:r>
        <w:rPr>
          <w:rFonts w:ascii="Trebuchet MS" w:hAnsi="Trebuchet MS" w:cs="Arial"/>
          <w:i/>
          <w:sz w:val="28"/>
          <w:szCs w:val="28"/>
          <w14:shadow w14:blurRad="50800" w14:dist="38100" w14:dir="2700000" w14:sx="100000" w14:sy="100000" w14:kx="0" w14:ky="0" w14:algn="tl">
            <w14:srgbClr w14:val="000000">
              <w14:alpha w14:val="60000"/>
            </w14:srgbClr>
          </w14:shadow>
        </w:rPr>
        <w:t>Paragraphe 1 : Des services législatifs ou greffe</w:t>
      </w:r>
      <w:bookmarkEnd w:id="161"/>
      <w:bookmarkEnd w:id="162"/>
    </w:p>
    <w:p w14:paraId="511260DC">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49DE9368">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Article 272</w:t>
      </w:r>
    </w:p>
    <w:p w14:paraId="71685856">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1F8F829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greffe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prépare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couvre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5D4A8D74">
      <w:pPr>
        <w:pStyle w:val="11"/>
        <w:kinsoku w:val="0"/>
        <w:overflowPunct w:val="0"/>
        <w:ind w:left="0"/>
        <w:jc w:val="both"/>
        <w:rPr>
          <w:rFonts w:ascii="Trebuchet MS" w:hAnsi="Trebuchet MS" w:cs="Arial"/>
          <w:spacing w:val="-6"/>
          <w:sz w:val="28"/>
          <w:szCs w:val="28"/>
          <w:highlight w:val="yellow"/>
          <w14:shadow w14:blurRad="50800" w14:dist="38100" w14:dir="2700000" w14:sx="100000" w14:sy="100000" w14:kx="0" w14:ky="0" w14:algn="tl">
            <w14:srgbClr w14:val="000000">
              <w14:alpha w14:val="60000"/>
            </w14:srgbClr>
          </w14:shadow>
        </w:rPr>
      </w:pPr>
    </w:p>
    <w:p w14:paraId="7E486FCC">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Le personnel du greffe assiste les Sénateurs dans les missions d’enquête, de contrôle et d’information.  </w:t>
      </w:r>
    </w:p>
    <w:p w14:paraId="30C5DD16">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p>
    <w:p w14:paraId="62703C1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Le secteur du greffe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comprend</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suivantes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17DC48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C420541">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Direction de la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Cellule technique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général ;</w:t>
      </w:r>
    </w:p>
    <w:p w14:paraId="755FF122">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 ;</w:t>
      </w:r>
    </w:p>
    <w:p w14:paraId="1BAA98FA">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la Direction des Commissions politiques, juridiques et des relations internationales ;</w:t>
      </w:r>
    </w:p>
    <w:p w14:paraId="567E6716">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la Direction des Commissions sociales, économiques et environnementales ;</w:t>
      </w:r>
    </w:p>
    <w:p w14:paraId="73405B26">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de la Documentation ;</w:t>
      </w:r>
    </w:p>
    <w:p w14:paraId="22EFBCA1">
      <w:pPr>
        <w:pStyle w:val="11"/>
        <w:numPr>
          <w:ilvl w:val="0"/>
          <w:numId w:val="52"/>
        </w:numPr>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Centre de Formation Parlementaire.</w:t>
      </w:r>
    </w:p>
    <w:p w14:paraId="3763CE25">
      <w:pPr>
        <w:pStyle w:val="11"/>
        <w:kinsoku w:val="0"/>
        <w:overflowPunct w:val="0"/>
        <w:ind w:left="0"/>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p>
    <w:p w14:paraId="33D6094F">
      <w:pPr>
        <w:pStyle w:val="11"/>
        <w:kinsoku w:val="0"/>
        <w:overflowPunct w:val="0"/>
        <w:ind w:left="0"/>
        <w:jc w:val="both"/>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273 </w:t>
      </w:r>
    </w:p>
    <w:p w14:paraId="605B1A0F">
      <w:pPr>
        <w:pStyle w:val="11"/>
        <w:kinsoku w:val="0"/>
        <w:overflowPunct w:val="0"/>
        <w:ind w:left="0"/>
        <w:jc w:val="both"/>
        <w:rPr>
          <w:rFonts w:ascii="Trebuchet MS" w:hAnsi="Trebuchet MS" w:cs="Arial"/>
          <w:bCs/>
          <w:spacing w:val="-11"/>
          <w:sz w:val="28"/>
          <w:szCs w:val="28"/>
          <w14:shadow w14:blurRad="50800" w14:dist="38100" w14:dir="2700000" w14:sx="100000" w14:sy="100000" w14:kx="0" w14:ky="0" w14:algn="tl">
            <w14:srgbClr w14:val="000000">
              <w14:alpha w14:val="60000"/>
            </w14:srgbClr>
          </w14:shadow>
        </w:rPr>
      </w:pPr>
    </w:p>
    <w:p w14:paraId="3830DD4C">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La </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Direction de la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Cellule technique du Secrétaire général est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chargée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FD7F22E">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8E0464C">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jouer le rôle de conseil du Secrétaire général ;</w:t>
      </w:r>
    </w:p>
    <w:p w14:paraId="0DCF439A">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analyser et synthétiser les rapports  et autres textes adressés au Secrétaire général en y proposant des solutions appropriées ;</w:t>
      </w:r>
    </w:p>
    <w:p w14:paraId="67542E20">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rédiger les projets de rapports d’activités du Secrétaire général ;</w:t>
      </w:r>
    </w:p>
    <w:p w14:paraId="15FDBEA4">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émettre des avis et considérations sur des questions soumises par le Secrétaire général ;</w:t>
      </w:r>
    </w:p>
    <w:p w14:paraId="6696CF48">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suivre les dossiers du Secrétaire général auprès des partenaires extérieurs ;</w:t>
      </w:r>
    </w:p>
    <w:p w14:paraId="19A329E2">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veiller à l’exécution des recommandations du Comité des Directions ;</w:t>
      </w:r>
    </w:p>
    <w:p w14:paraId="1EEB990F">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et organiser les réunions de travail et autres rencontres du Secrétaire général ;</w:t>
      </w:r>
    </w:p>
    <w:p w14:paraId="79A0BE16">
      <w:pPr>
        <w:pStyle w:val="11"/>
        <w:numPr>
          <w:ilvl w:val="1"/>
          <w:numId w:val="5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traiter et dispatcher les correspondances administratives.</w:t>
      </w:r>
    </w:p>
    <w:p w14:paraId="791F5105">
      <w:pPr>
        <w:pStyle w:val="11"/>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7FA5026">
      <w:pPr>
        <w:pStyle w:val="11"/>
        <w:kinsoku w:val="0"/>
        <w:overflowPunct w:val="0"/>
        <w:ind w:left="0"/>
        <w:jc w:val="both"/>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274 </w:t>
      </w:r>
    </w:p>
    <w:p w14:paraId="391DE8A9">
      <w:pPr>
        <w:pStyle w:val="11"/>
        <w:tabs>
          <w:tab w:val="left" w:pos="385"/>
        </w:tabs>
        <w:kinsoku w:val="0"/>
        <w:overflowPunct w:val="0"/>
        <w:ind w:left="0"/>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p>
    <w:p w14:paraId="65AFECBD">
      <w:pPr>
        <w:pStyle w:val="11"/>
        <w:tabs>
          <w:tab w:val="left" w:pos="385"/>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Direction des séances est chargée de :</w:t>
      </w:r>
    </w:p>
    <w:p w14:paraId="7018F7AE">
      <w:pPr>
        <w:pStyle w:val="11"/>
        <w:tabs>
          <w:tab w:val="left" w:pos="385"/>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67E1F538">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enregistrer les textes législatifs ou tout autre document dont la plénière doit être saisie ;</w:t>
      </w:r>
    </w:p>
    <w:p w14:paraId="4F85A760">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le dossier du Président du Sénat pour la plénière, dont l’Aide-mémoire et autres documents de travail ;</w:t>
      </w:r>
    </w:p>
    <w:p w14:paraId="78BF43ED">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coordonner le secrétariat technique des séances plénières : le procès-verbal (PV), le compte-rendu analytique (CRA), le compte-rendu intégral (CRI), et superviser la production des annales parlementaires (AP) ;</w:t>
      </w:r>
    </w:p>
    <w:p w14:paraId="4DDAA2DC">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couvrir les travaux en séances plénières ;</w:t>
      </w:r>
    </w:p>
    <w:p w14:paraId="50FB707D">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établir le relevé d’absences, le registre des présences des Sénateurs aux séances plénières ;</w:t>
      </w:r>
    </w:p>
    <w:p w14:paraId="2221B3E5">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gérer les dossiers individuels des Sénateurs ;</w:t>
      </w:r>
    </w:p>
    <w:p w14:paraId="07DD9D46">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tenir le livre bleu : enregistrement et codification des projets et propositions de lois ainsi que tous autres documents susceptibles d’être utilisés en séance plénière ;</w:t>
      </w:r>
    </w:p>
    <w:p w14:paraId="3624B7D1">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établir le double archivage d’un exemplaire des PV, CRA, CRI conjointement signés par le Rapporteur et le Président du Sénat ;</w:t>
      </w:r>
    </w:p>
    <w:p w14:paraId="5A8E2DF8">
      <w:pPr>
        <w:pStyle w:val="11"/>
        <w:numPr>
          <w:ilvl w:val="1"/>
          <w:numId w:val="5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mise au net des textes de lois adoptés directement en séances plénières ;</w:t>
      </w:r>
    </w:p>
    <w:p w14:paraId="7EA20B52">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établir la liste des votes et des présences, des demandes de parole, des résultats des votes par appel nominal ;</w:t>
      </w:r>
    </w:p>
    <w:p w14:paraId="1A4FDCBA">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constituer la base des données des justifications d’absences des Sénateurs ;</w:t>
      </w:r>
    </w:p>
    <w:p w14:paraId="614A0EEC">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participer aux travaux de la Commission de validation des pouvoirs des suppléants et de la synthèse nationale des rapports des vacances parlementaires</w:t>
      </w:r>
    </w:p>
    <w:p w14:paraId="064B3448">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produire, à la fin de chaque session ordinaire, un bulletin de pétitions ;</w:t>
      </w:r>
    </w:p>
    <w:p w14:paraId="2E0B91DC">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rédiger les tables des orateurs, des lois votées et promulguées ;</w:t>
      </w:r>
    </w:p>
    <w:p w14:paraId="753382B4">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produire les bulletins des questions écrites et réponses ;</w:t>
      </w:r>
    </w:p>
    <w:p w14:paraId="1211DE85">
      <w:pPr>
        <w:pStyle w:val="11"/>
        <w:numPr>
          <w:ilvl w:val="1"/>
          <w:numId w:val="54"/>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relever tous les cas non prévus par le Règlement intérieur et traités afin de servir de jurisprudence.  </w:t>
      </w:r>
    </w:p>
    <w:p w14:paraId="4B3C6AF2">
      <w:pPr>
        <w:pStyle w:val="11"/>
        <w:tabs>
          <w:tab w:val="left" w:pos="836"/>
        </w:tabs>
        <w:kinsoku w:val="0"/>
        <w:overflowPunct w:val="0"/>
        <w:ind w:left="567" w:hanging="425"/>
        <w:jc w:val="both"/>
        <w:rPr>
          <w:rFonts w:ascii="Trebuchet MS" w:hAnsi="Trebuchet MS" w:cs="Arial"/>
          <w:sz w:val="22"/>
          <w:szCs w:val="28"/>
          <w:highlight w:val="yellow"/>
          <w14:shadow w14:blurRad="50800" w14:dist="38100" w14:dir="2700000" w14:sx="100000" w14:sy="100000" w14:kx="0" w14:ky="0" w14:algn="tl">
            <w14:srgbClr w14:val="000000">
              <w14:alpha w14:val="60000"/>
            </w14:srgbClr>
          </w14:shadow>
        </w:rPr>
      </w:pPr>
    </w:p>
    <w:p w14:paraId="028EE4C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Directeur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2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1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plénières.</w:t>
      </w:r>
    </w:p>
    <w:p w14:paraId="27749298">
      <w:pPr>
        <w:pStyle w:val="11"/>
        <w:kinsoku w:val="0"/>
        <w:overflowPunct w:val="0"/>
        <w:ind w:left="0"/>
        <w:jc w:val="both"/>
        <w:rPr>
          <w:rFonts w:ascii="Trebuchet MS" w:hAnsi="Trebuchet MS" w:cs="Arial"/>
          <w:sz w:val="22"/>
          <w:szCs w:val="28"/>
          <w:highlight w:val="yellow"/>
          <w14:shadow w14:blurRad="50800" w14:dist="38100" w14:dir="2700000" w14:sx="100000" w14:sy="100000" w14:kx="0" w14:ky="0" w14:algn="tl">
            <w14:srgbClr w14:val="000000">
              <w14:alpha w14:val="60000"/>
            </w14:srgbClr>
          </w14:shadow>
        </w:rPr>
      </w:pPr>
    </w:p>
    <w:p w14:paraId="4ECFA354">
      <w:pPr>
        <w:pStyle w:val="11"/>
        <w:tabs>
          <w:tab w:val="left" w:pos="836"/>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275</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t xml:space="preserve"> </w:t>
      </w:r>
    </w:p>
    <w:p w14:paraId="3FA0E4A2">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44F3B3CB">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La Direction des Commissions politiques, juridiques et des relations internationales prend en charge, outre le Comité de conciliation et d’arbitrage, les Commissions ci-après :</w:t>
      </w:r>
      <w:bookmarkStart w:id="163" w:name="_Toc138935438"/>
      <w:bookmarkStart w:id="164" w:name="_Toc142399063"/>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Politique, administrative, juridique et droits humains</w:t>
      </w:r>
      <w:bookmarkEnd w:id="163"/>
      <w:bookmarkEnd w:id="164"/>
      <w:bookmarkStart w:id="165" w:name="_Toc142399073"/>
      <w:bookmarkStart w:id="166" w:name="_Toc138935448"/>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 </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Relations avec les institutions provinciales et les entités territoriales décentralisées </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Relations extérieures</w:t>
      </w:r>
      <w:bookmarkEnd w:id="165"/>
      <w:bookmarkEnd w:id="166"/>
      <w:bookmarkStart w:id="167" w:name="_Toc138935455"/>
      <w:bookmarkStart w:id="168" w:name="_Toc142399080"/>
      <w:r>
        <w:rPr>
          <w:rFonts w:ascii="Trebuchet MS" w:hAnsi="Trebuchet MS" w:cs="Arial"/>
          <w:spacing w:val="-6"/>
          <w:sz w:val="28"/>
          <w:szCs w:val="28"/>
          <w14:shadow w14:blurRad="50800" w14:dist="38100" w14:dir="2700000" w14:sx="100000" w14:sy="100000" w14:kx="0" w14:ky="0" w14:algn="tl">
            <w14:srgbClr w14:val="000000">
              <w14:alpha w14:val="60000"/>
            </w14:srgbClr>
          </w14:shadow>
        </w:rPr>
        <w:t> ; Défense, sécurité et frontières</w:t>
      </w:r>
      <w:bookmarkEnd w:id="167"/>
      <w:bookmarkEnd w:id="168"/>
      <w:bookmarkStart w:id="169" w:name="_Toc138935458"/>
      <w:bookmarkStart w:id="170" w:name="_Toc142399083"/>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bookmarkEnd w:id="169"/>
      <w:bookmarkEnd w:id="170"/>
    </w:p>
    <w:p w14:paraId="06D83742">
      <w:pPr>
        <w:pStyle w:val="11"/>
        <w:kinsoku w:val="0"/>
        <w:overflowPunct w:val="0"/>
        <w:ind w:left="0"/>
        <w:jc w:val="both"/>
        <w:rPr>
          <w:rFonts w:ascii="Trebuchet MS" w:hAnsi="Trebuchet MS" w:cs="Arial"/>
          <w:spacing w:val="-6"/>
          <w:sz w:val="22"/>
          <w:szCs w:val="28"/>
          <w14:shadow w14:blurRad="50800" w14:dist="38100" w14:dir="2700000" w14:sx="100000" w14:sy="100000" w14:kx="0" w14:ky="0" w14:algn="tl">
            <w14:srgbClr w14:val="000000">
              <w14:alpha w14:val="60000"/>
            </w14:srgbClr>
          </w14:shadow>
        </w:rPr>
      </w:pPr>
    </w:p>
    <w:p w14:paraId="4A69C92D">
      <w:pPr>
        <w:pStyle w:val="11"/>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Elle est chargée de :</w:t>
      </w:r>
    </w:p>
    <w:p w14:paraId="32961A43">
      <w:pPr>
        <w:pStyle w:val="11"/>
        <w:kinsoku w:val="0"/>
        <w:overflowPunct w:val="0"/>
        <w:ind w:left="0"/>
        <w:jc w:val="both"/>
        <w:rPr>
          <w:rFonts w:ascii="Trebuchet MS" w:hAnsi="Trebuchet MS" w:cs="Arial"/>
          <w:spacing w:val="-6"/>
          <w:sz w:val="22"/>
          <w:szCs w:val="28"/>
          <w14:shadow w14:blurRad="50800" w14:dist="38100" w14:dir="2700000" w14:sx="100000" w14:sy="100000" w14:kx="0" w14:ky="0" w14:algn="tl">
            <w14:srgbClr w14:val="000000">
              <w14:alpha w14:val="60000"/>
            </w14:srgbClr>
          </w14:shadow>
        </w:rPr>
      </w:pPr>
    </w:p>
    <w:p w14:paraId="32033128">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et couvrir 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S</w:t>
      </w:r>
      <w:r>
        <w:rPr>
          <w:rFonts w:ascii="Trebuchet MS" w:hAnsi="Trebuchet MS" w:cs="Arial"/>
          <w:sz w:val="28"/>
          <w:szCs w:val="28"/>
          <w14:shadow w14:blurRad="50800" w14:dist="38100" w14:dir="2700000" w14:sx="100000" w14:sy="100000" w14:kx="0" w14:ky="0" w14:algn="tl">
            <w14:srgbClr w14:val="000000">
              <w14:alpha w14:val="60000"/>
            </w14:srgbClr>
          </w14:shadow>
        </w:rPr>
        <w:t>ous-commissions, et contribuer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déroulement de ceux-ci ;</w:t>
      </w:r>
      <w:r>
        <w:rPr>
          <w:rFonts w:ascii="Trebuchet MS" w:hAnsi="Trebuchet MS" w:cs="Arial"/>
          <w:spacing w:val="40"/>
          <w:w w:val="99"/>
          <w:sz w:val="28"/>
          <w:szCs w:val="28"/>
          <w14:shadow w14:blurRad="50800" w14:dist="38100" w14:dir="2700000" w14:sx="100000" w14:sy="100000" w14:kx="0" w14:ky="0" w14:algn="tl">
            <w14:srgbClr w14:val="000000">
              <w14:alpha w14:val="60000"/>
            </w14:srgbClr>
          </w14:shadow>
        </w:rPr>
        <w:t xml:space="preserve"> </w:t>
      </w:r>
    </w:p>
    <w:p w14:paraId="11EAF9ED">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organiser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Commissions et Sous-commissions ;</w:t>
      </w:r>
    </w:p>
    <w:p w14:paraId="25ACF2A4">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rédiger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l’aide-mémoire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w:t>
      </w:r>
      <w:r>
        <w:rPr>
          <w:rFonts w:ascii="Trebuchet MS" w:hAnsi="Trebuchet MS" w:cs="Arial"/>
          <w:sz w:val="28"/>
          <w:szCs w:val="28"/>
          <w14:shadow w14:blurRad="50800" w14:dist="38100" w14:dir="2700000" w14:sx="100000" w14:sy="100000" w14:kx="0" w14:ky="0" w14:algn="tl">
            <w14:srgbClr w14:val="000000">
              <w14:alpha w14:val="60000"/>
            </w14:srgbClr>
          </w14:shadow>
        </w:rPr>
        <w: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bulletins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l</w:t>
      </w:r>
      <w:r>
        <w:rPr>
          <w:rFonts w:ascii="Trebuchet MS" w:hAnsi="Trebuchet MS" w:cs="Arial"/>
          <w:sz w:val="28"/>
          <w:szCs w:val="28"/>
          <w14:shadow w14:blurRad="50800" w14:dist="38100" w14:dir="2700000" w14:sx="100000" w14:sy="100000" w14:kx="0" w14:ky="0" w14:algn="tl">
            <w14:srgbClr w14:val="000000">
              <w14:alpha w14:val="60000"/>
            </w14:srgbClr>
          </w14:shadow>
        </w:rPr>
        <w:t>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 et Sous-commissions ;</w:t>
      </w:r>
    </w:p>
    <w:p w14:paraId="2A2F97EA">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tenir 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statistiques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des Sénateurs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67A80064">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et couvrir les réunions de la Conférence des Présidents ;</w:t>
      </w:r>
    </w:p>
    <w:p w14:paraId="17852CC5">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élaborer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de la session ordinaire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 ;</w:t>
      </w:r>
    </w:p>
    <w:p w14:paraId="050ECBB0">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mettre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examinés en Commission et Sous-commission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et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adoptés par l’Assemblée plénière</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012E9944">
      <w:pPr>
        <w:pStyle w:val="11"/>
        <w:numPr>
          <w:ilvl w:val="1"/>
          <w:numId w:val="5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accompagner et assister les Sénateurs dans les missions d’enquête, de contrôle et d’information et tenir le secrétariat.</w:t>
      </w:r>
    </w:p>
    <w:p w14:paraId="57DDBB41">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F53C309">
      <w:pPr>
        <w:jc w:val="both"/>
        <w:rPr>
          <w:rFonts w:ascii="Trebuchet MS" w:hAnsi="Trebuchet MS" w:cs="Arial"/>
          <w:sz w:val="28"/>
          <w:szCs w:val="28"/>
        </w:rPr>
      </w:pPr>
      <w:r>
        <w:rPr>
          <w:rFonts w:ascii="Trebuchet MS" w:hAnsi="Trebuchet MS" w:cs="Arial"/>
          <w:sz w:val="28"/>
          <w:szCs w:val="28"/>
          <w14:shadow w14:blurRad="50800" w14:dist="38100" w14:dir="2700000" w14:sx="100000" w14:sy="100000" w14:kx="0" w14:ky="0" w14:algn="tl">
            <w14:srgbClr w14:val="000000">
              <w14:alpha w14:val="60000"/>
            </w14:srgbClr>
          </w14:shadow>
        </w:rPr>
        <w:t>Elle assure au travers de ses Divisions, le secrétariat des différentes Commissions permanentes y afférentes</w:t>
      </w:r>
      <w:r>
        <w:rPr>
          <w:rFonts w:ascii="Trebuchet MS" w:hAnsi="Trebuchet MS" w:cs="Arial"/>
          <w:sz w:val="28"/>
          <w:szCs w:val="28"/>
        </w:rPr>
        <w:t>.</w:t>
      </w:r>
    </w:p>
    <w:p w14:paraId="56F6AFAC">
      <w:pPr>
        <w:jc w:val="both"/>
        <w:rPr>
          <w:rFonts w:ascii="Trebuchet MS" w:hAnsi="Trebuchet MS" w:cs="Arial"/>
          <w:szCs w:val="28"/>
        </w:rPr>
      </w:pPr>
    </w:p>
    <w:p w14:paraId="1B0432F2">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Le Directeur des Commissions politiques, juridiques et des relations internationales assiste le Président du Sénat dans l’organisation de la Conférence des Présidents. </w:t>
      </w:r>
    </w:p>
    <w:p w14:paraId="323957BB">
      <w:pPr>
        <w:pStyle w:val="11"/>
        <w:kinsoku w:val="0"/>
        <w:overflowPunct w:val="0"/>
        <w:ind w:left="0"/>
        <w:jc w:val="both"/>
        <w:rPr>
          <w:rFonts w:ascii="Trebuchet MS" w:hAnsi="Trebuchet MS" w:cs="Arial"/>
          <w:b/>
          <w:sz w:val="26"/>
          <w:szCs w:val="26"/>
          <w14:shadow w14:blurRad="50800" w14:dist="38100" w14:dir="2700000" w14:sx="100000" w14:sy="100000" w14:kx="0" w14:ky="0" w14:algn="tl">
            <w14:srgbClr w14:val="000000">
              <w14:alpha w14:val="60000"/>
            </w14:srgbClr>
          </w14:shadow>
        </w:rPr>
      </w:pPr>
    </w:p>
    <w:p w14:paraId="14E9C1C2">
      <w:pPr>
        <w:pStyle w:val="11"/>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276</w:t>
      </w:r>
      <w:r>
        <w:rPr>
          <w:rFonts w:ascii="Trebuchet MS" w:hAnsi="Trebuchet MS" w:cs="Arial"/>
          <w:b/>
          <w:bCs/>
          <w:color w:val="00B050"/>
          <w:spacing w:val="-11"/>
          <w:sz w:val="28"/>
          <w:szCs w:val="28"/>
          <w14:shadow w14:blurRad="50800" w14:dist="38100" w14:dir="2700000" w14:sx="100000" w14:sy="100000" w14:kx="0" w14:ky="0" w14:algn="tl">
            <w14:srgbClr w14:val="000000">
              <w14:alpha w14:val="60000"/>
            </w14:srgbClr>
          </w14:shadow>
        </w:rPr>
        <w:t xml:space="preserve"> </w:t>
      </w:r>
    </w:p>
    <w:p w14:paraId="2F95A6EB">
      <w:pPr>
        <w:pStyle w:val="11"/>
        <w:tabs>
          <w:tab w:val="left" w:pos="836"/>
        </w:tabs>
        <w:kinsoku w:val="0"/>
        <w:overflowPunct w:val="0"/>
        <w:ind w:left="0"/>
        <w:jc w:val="both"/>
        <w:rPr>
          <w:rFonts w:ascii="Trebuchet MS" w:hAnsi="Trebuchet MS" w:cs="Arial"/>
          <w:color w:val="FF0000"/>
          <w:spacing w:val="-6"/>
          <w:sz w:val="26"/>
          <w:szCs w:val="26"/>
          <w14:shadow w14:blurRad="50800" w14:dist="38100" w14:dir="2700000" w14:sx="100000" w14:sy="100000" w14:kx="0" w14:ky="0" w14:algn="tl">
            <w14:srgbClr w14:val="000000">
              <w14:alpha w14:val="60000"/>
            </w14:srgbClr>
          </w14:shadow>
        </w:rPr>
      </w:pPr>
    </w:p>
    <w:p w14:paraId="1509E7D5">
      <w:pPr>
        <w:pStyle w:val="11"/>
        <w:tabs>
          <w:tab w:val="left" w:pos="836"/>
        </w:tabs>
        <w:kinsoku w:val="0"/>
        <w:overflowPunct w:val="0"/>
        <w:ind w:left="0"/>
        <w:jc w:val="both"/>
        <w:rPr>
          <w:rFonts w:ascii="Trebuchet MS" w:hAnsi="Trebuchet MS" w:cs="Arial"/>
          <w:color w:val="00B050"/>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La Direction des Commissions sociales, économiques et environnementales prend en charge les Commissions ci-après : Economique, financière et de la bonne gouvernance ; Socio-culturelle</w:t>
      </w:r>
      <w:bookmarkStart w:id="171" w:name="_Toc142399077"/>
      <w:bookmarkStart w:id="172" w:name="_Toc138935452"/>
      <w:r>
        <w:rPr>
          <w:rFonts w:ascii="Trebuchet MS" w:hAnsi="Trebuchet MS" w:cs="Arial"/>
          <w:spacing w:val="-6"/>
          <w:sz w:val="28"/>
          <w:szCs w:val="28"/>
          <w14:shadow w14:blurRad="50800" w14:dist="38100" w14:dir="2700000" w14:sx="100000" w14:sy="100000" w14:kx="0" w14:ky="0" w14:algn="tl">
            <w14:srgbClr w14:val="000000">
              <w14:alpha w14:val="60000"/>
            </w14:srgbClr>
          </w14:shadow>
        </w:rPr>
        <w:t> ; </w:t>
      </w:r>
      <w:bookmarkEnd w:id="171"/>
      <w:bookmarkEnd w:id="172"/>
      <w:bookmarkStart w:id="173" w:name="_Toc142399086"/>
      <w:bookmarkStart w:id="174" w:name="_Toc138935461"/>
      <w:r>
        <w:rPr>
          <w:rFonts w:ascii="Trebuchet MS" w:hAnsi="Trebuchet MS" w:cs="Arial"/>
          <w:spacing w:val="-6"/>
          <w:sz w:val="28"/>
          <w:szCs w:val="28"/>
          <w14:shadow w14:blurRad="50800" w14:dist="38100" w14:dir="2700000" w14:sx="100000" w14:sy="100000" w14:kx="0" w14:ky="0" w14:algn="tl">
            <w14:srgbClr w14:val="000000">
              <w14:alpha w14:val="60000"/>
            </w14:srgbClr>
          </w14:shadow>
        </w:rPr>
        <w:t>Environnement, développement durable, ressources naturelles et tourisme, Infrastructures et aménagement du territoire</w:t>
      </w:r>
      <w:bookmarkEnd w:id="173"/>
      <w:bookmarkEnd w:id="174"/>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ainsi que </w:t>
      </w:r>
      <w:r>
        <w:rPr>
          <w:rFonts w:ascii="Trebuchet MS" w:hAnsi="Trebuchet MS" w:cs="Arial"/>
          <w:sz w:val="28"/>
          <w:szCs w:val="28"/>
          <w14:shadow w14:blurRad="50800" w14:dist="38100" w14:dir="2700000" w14:sx="100000" w14:sy="100000" w14:kx="0" w14:ky="0" w14:algn="tl">
            <w14:srgbClr w14:val="000000">
              <w14:alpha w14:val="60000"/>
            </w14:srgbClr>
          </w14:shadow>
        </w:rPr>
        <w:t>Suivi et évaluation de l’exécution des lois, des résolutions, recommandations et des politiques publiques</w:t>
      </w:r>
      <w:r>
        <w:rPr>
          <w:rFonts w:ascii="Trebuchet MS" w:hAnsi="Trebuchet MS" w:cs="Arial"/>
          <w:color w:val="000000" w:themeColor="text1"/>
          <w:spacing w:val="-6"/>
          <w:sz w:val="28"/>
          <w:szCs w:val="28"/>
          <w14:shadow w14:blurRad="50800" w14:dist="38100" w14:dir="2700000" w14:sx="100000" w14:sy="100000" w14:kx="0" w14:ky="0" w14:algn="tl">
            <w14:srgbClr w14:val="000000">
              <w14:alpha w14:val="60000"/>
            </w14:srgbClr>
          </w14:shadow>
          <w14:textFill>
            <w14:solidFill>
              <w14:schemeClr w14:val="tx1"/>
            </w14:solidFill>
          </w14:textFill>
        </w:rPr>
        <w:t>.</w:t>
      </w:r>
    </w:p>
    <w:p w14:paraId="2032EDD5">
      <w:pPr>
        <w:pStyle w:val="11"/>
        <w:tabs>
          <w:tab w:val="left" w:pos="836"/>
        </w:tabs>
        <w:kinsoku w:val="0"/>
        <w:overflowPunct w:val="0"/>
        <w:ind w:left="0"/>
        <w:jc w:val="both"/>
        <w:rPr>
          <w:rFonts w:ascii="Trebuchet MS" w:hAnsi="Trebuchet MS" w:cs="Arial"/>
          <w:spacing w:val="-6"/>
          <w:sz w:val="26"/>
          <w:szCs w:val="26"/>
          <w14:shadow w14:blurRad="50800" w14:dist="38100" w14:dir="2700000" w14:sx="100000" w14:sy="100000" w14:kx="0" w14:ky="0" w14:algn="tl">
            <w14:srgbClr w14:val="000000">
              <w14:alpha w14:val="60000"/>
            </w14:srgbClr>
          </w14:shadow>
        </w:rPr>
      </w:pPr>
    </w:p>
    <w:p w14:paraId="4F161016">
      <w:pPr>
        <w:pStyle w:val="11"/>
        <w:tabs>
          <w:tab w:val="left" w:pos="836"/>
        </w:tabs>
        <w:kinsoku w:val="0"/>
        <w:overflowPunct w:val="0"/>
        <w:ind w:left="0"/>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Elle est chargée de :</w:t>
      </w:r>
    </w:p>
    <w:p w14:paraId="22D39FE3">
      <w:pPr>
        <w:pStyle w:val="11"/>
        <w:tabs>
          <w:tab w:val="left" w:pos="836"/>
        </w:tabs>
        <w:kinsoku w:val="0"/>
        <w:overflowPunct w:val="0"/>
        <w:ind w:left="0"/>
        <w:jc w:val="both"/>
        <w:rPr>
          <w:rFonts w:ascii="Trebuchet MS" w:hAnsi="Trebuchet MS" w:cs="Arial"/>
          <w:spacing w:val="-6"/>
          <w:sz w:val="26"/>
          <w:szCs w:val="26"/>
          <w14:shadow w14:blurRad="50800" w14:dist="38100" w14:dir="2700000" w14:sx="100000" w14:sy="100000" w14:kx="0" w14:ky="0" w14:algn="tl">
            <w14:srgbClr w14:val="000000">
              <w14:alpha w14:val="60000"/>
            </w14:srgbClr>
          </w14:shadow>
        </w:rPr>
      </w:pPr>
    </w:p>
    <w:p w14:paraId="04E25AAF">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et couvrir 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S</w:t>
      </w:r>
      <w:r>
        <w:rPr>
          <w:rFonts w:ascii="Trebuchet MS" w:hAnsi="Trebuchet MS" w:cs="Arial"/>
          <w:sz w:val="28"/>
          <w:szCs w:val="28"/>
          <w14:shadow w14:blurRad="50800" w14:dist="38100" w14:dir="2700000" w14:sx="100000" w14:sy="100000" w14:kx="0" w14:ky="0" w14:algn="tl">
            <w14:srgbClr w14:val="000000">
              <w14:alpha w14:val="60000"/>
            </w14:srgbClr>
          </w14:shadow>
        </w:rPr>
        <w:t>ous-commissions, et contribuer</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déroulement de ceux-ci ;</w:t>
      </w:r>
    </w:p>
    <w:p w14:paraId="12530055">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organiser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réunions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Commissions et Sous-commissions ;</w:t>
      </w:r>
    </w:p>
    <w:p w14:paraId="2A989B37">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rédiger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l’aide-mémoire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l</w:t>
      </w:r>
      <w:r>
        <w:rPr>
          <w:rFonts w:ascii="Trebuchet MS" w:hAnsi="Trebuchet MS" w:cs="Arial"/>
          <w:sz w:val="28"/>
          <w:szCs w:val="28"/>
          <w14:shadow w14:blurRad="50800" w14:dist="38100" w14:dir="2700000" w14:sx="100000" w14:sy="100000" w14:kx="0" w14:ky="0" w14:algn="tl">
            <w14:srgbClr w14:val="000000">
              <w14:alpha w14:val="60000"/>
            </w14:srgbClr>
          </w14:shadow>
        </w:rPr>
        <w: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procès-verbaux,</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bulletins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l</w:t>
      </w:r>
      <w:r>
        <w:rPr>
          <w:rFonts w:ascii="Trebuchet MS" w:hAnsi="Trebuchet MS" w:cs="Arial"/>
          <w:sz w:val="28"/>
          <w:szCs w:val="28"/>
          <w14:shadow w14:blurRad="50800" w14:dist="38100" w14:dir="2700000" w14:sx="100000" w14:sy="100000" w14:kx="0" w14:ky="0" w14:algn="tl">
            <w14:srgbClr w14:val="000000">
              <w14:alpha w14:val="60000"/>
            </w14:srgbClr>
          </w14:shadow>
        </w:rPr>
        <w:t>es</w:t>
      </w:r>
      <w:r>
        <w:rPr>
          <w:rFonts w:ascii="Trebuchet MS" w:hAnsi="Trebuchet MS" w:cs="Arial"/>
          <w:spacing w:val="4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rapports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Commissions et Sous-commissions ;</w:t>
      </w:r>
    </w:p>
    <w:p w14:paraId="1C372D8B">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tenir 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statistiques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des Sénateurs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AF707FC">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élaborer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l’avant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projet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calendrier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travaux</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de la session ordinaire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soumettre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Conférence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Présidents ;</w:t>
      </w:r>
    </w:p>
    <w:p w14:paraId="7E557D79">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mettre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textes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lois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examinés en Commission et Sous-commission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et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adoptés par l’Assemblée plénière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C9B7BAA">
      <w:pPr>
        <w:pStyle w:val="11"/>
        <w:numPr>
          <w:ilvl w:val="0"/>
          <w:numId w:val="56"/>
        </w:numPr>
        <w:kinsoku w:val="0"/>
        <w:overflowPunct w:val="0"/>
        <w:ind w:left="567" w:hanging="283"/>
        <w:jc w:val="both"/>
        <w:rPr>
          <w:rFonts w:ascii="Trebuchet MS" w:hAnsi="Trebuchet MS" w:cs="Arial"/>
          <w:spacing w:val="-6"/>
          <w:sz w:val="28"/>
          <w:szCs w:val="28"/>
          <w14:shadow w14:blurRad="50800" w14:dist="38100" w14:dir="2700000" w14:sx="100000" w14:sy="100000" w14:kx="0" w14:ky="0" w14:algn="tl">
            <w14:srgbClr w14:val="000000">
              <w14:alpha w14:val="60000"/>
            </w14:srgbClr>
          </w14:shadow>
        </w:rPr>
      </w:pPr>
      <w:r>
        <w:rPr>
          <w:rFonts w:ascii="Trebuchet MS" w:hAnsi="Trebuchet MS" w:cs="Arial"/>
          <w:spacing w:val="-6"/>
          <w:sz w:val="28"/>
          <w:szCs w:val="28"/>
          <w14:shadow w14:blurRad="50800" w14:dist="38100" w14:dir="2700000" w14:sx="100000" w14:sy="100000" w14:kx="0" w14:ky="0" w14:algn="tl">
            <w14:srgbClr w14:val="000000">
              <w14:alpha w14:val="60000"/>
            </w14:srgbClr>
          </w14:shadow>
        </w:rPr>
        <w:t>accompagner et assister les Sénateurs dans les missions d’enquête, de contrôle et d’information et tenir le secrétariat.</w:t>
      </w:r>
    </w:p>
    <w:p w14:paraId="2D783C86">
      <w:pPr>
        <w:pStyle w:val="11"/>
        <w:tabs>
          <w:tab w:val="left" w:pos="836"/>
        </w:tabs>
        <w:kinsoku w:val="0"/>
        <w:overflowPunct w:val="0"/>
        <w:ind w:left="0"/>
        <w:jc w:val="both"/>
        <w:rPr>
          <w:rFonts w:ascii="Trebuchet MS" w:hAnsi="Trebuchet MS" w:cs="Arial"/>
          <w:spacing w:val="-6"/>
          <w14:shadow w14:blurRad="50800" w14:dist="38100" w14:dir="2700000" w14:sx="100000" w14:sy="100000" w14:kx="0" w14:ky="0" w14:algn="tl">
            <w14:srgbClr w14:val="000000">
              <w14:alpha w14:val="60000"/>
            </w14:srgbClr>
          </w14:shadow>
        </w:rPr>
      </w:pPr>
    </w:p>
    <w:p w14:paraId="269393D5">
      <w:pPr>
        <w:jc w:val="both"/>
        <w:rPr>
          <w:rFonts w:ascii="Trebuchet MS" w:hAnsi="Trebuchet MS" w:cs="Arial"/>
          <w:sz w:val="28"/>
          <w:szCs w:val="28"/>
        </w:rPr>
      </w:pPr>
      <w:r>
        <w:rPr>
          <w:rFonts w:ascii="Trebuchet MS" w:hAnsi="Trebuchet MS" w:cs="Arial"/>
          <w:sz w:val="28"/>
          <w:szCs w:val="28"/>
          <w14:shadow w14:blurRad="50800" w14:dist="38100" w14:dir="2700000" w14:sx="100000" w14:sy="100000" w14:kx="0" w14:ky="0" w14:algn="tl">
            <w14:srgbClr w14:val="000000">
              <w14:alpha w14:val="60000"/>
            </w14:srgbClr>
          </w14:shadow>
        </w:rPr>
        <w:t>Elle assure au travers de ses Divisions, le secrétariat des différentes Commissions permanentes y afférentes</w:t>
      </w:r>
      <w:r>
        <w:rPr>
          <w:rFonts w:ascii="Trebuchet MS" w:hAnsi="Trebuchet MS" w:cs="Arial"/>
          <w:sz w:val="28"/>
          <w:szCs w:val="28"/>
        </w:rPr>
        <w:t>.</w:t>
      </w:r>
    </w:p>
    <w:p w14:paraId="080516E8">
      <w:pPr>
        <w:jc w:val="both"/>
        <w:rPr>
          <w:rFonts w:ascii="Trebuchet MS" w:hAnsi="Trebuchet MS" w:cs="Arial"/>
          <w:sz w:val="26"/>
          <w:szCs w:val="26"/>
        </w:rPr>
      </w:pPr>
    </w:p>
    <w:p w14:paraId="0AD47CF1">
      <w:pPr>
        <w:jc w:val="both"/>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 Directeur des Commissions sociales, économiques et environnementales assiste le Président du Sénat dans l’organisation de la Conférence des Présidents. </w:t>
      </w:r>
    </w:p>
    <w:p w14:paraId="758D07BC">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p>
    <w:p w14:paraId="7E5E958C">
      <w:pPr>
        <w:pStyle w:val="11"/>
        <w:kinsoku w:val="0"/>
        <w:overflowPunct w:val="0"/>
        <w:ind w:left="0"/>
        <w:jc w:val="both"/>
        <w:rPr>
          <w:rFonts w:ascii="Trebuchet MS" w:hAnsi="Trebuchet MS" w:cs="Arial"/>
          <w:bCs/>
          <w:i/>
          <w:color w:val="FF0000"/>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z w:val="28"/>
          <w:szCs w:val="28"/>
          <w14:shadow w14:blurRad="50800" w14:dist="38100" w14:dir="2700000" w14:sx="100000" w14:sy="100000" w14:kx="0" w14:ky="0" w14:algn="tl">
            <w14:srgbClr w14:val="000000">
              <w14:alpha w14:val="60000"/>
            </w14:srgbClr>
          </w14:shadow>
        </w:rPr>
        <w:t>277</w:t>
      </w:r>
    </w:p>
    <w:p w14:paraId="10C0B69F">
      <w:pPr>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p>
    <w:p w14:paraId="799A890C">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de la documentation est chargée de la :</w:t>
      </w:r>
    </w:p>
    <w:p w14:paraId="0EB40CFA">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49169EF">
      <w:pPr>
        <w:pStyle w:val="11"/>
        <w:numPr>
          <w:ilvl w:val="1"/>
          <w:numId w:val="5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documentation parlementaire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général,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conservation</w:t>
      </w:r>
      <w:r>
        <w:rPr>
          <w:rFonts w:ascii="Trebuchet MS" w:hAnsi="Trebuchet MS" w:cs="Arial"/>
          <w:spacing w:val="29"/>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archives,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l’impression,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reproduction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vente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documents</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produits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 ;</w:t>
      </w:r>
    </w:p>
    <w:p w14:paraId="1C499318">
      <w:pPr>
        <w:pStyle w:val="11"/>
        <w:numPr>
          <w:ilvl w:val="1"/>
          <w:numId w:val="5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rédaction des tables : alphabétiques des orateurs, nominatives, thématiques, des lois votées et promulguées, des questions et réponses en séances plénières ;</w:t>
      </w:r>
    </w:p>
    <w:p w14:paraId="58B1BD4D">
      <w:pPr>
        <w:pStyle w:val="11"/>
        <w:numPr>
          <w:ilvl w:val="1"/>
          <w:numId w:val="5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conservation des informations relatives aux renseignements des Sénateurs ;</w:t>
      </w:r>
    </w:p>
    <w:p w14:paraId="6E44B1BA">
      <w:pPr>
        <w:pStyle w:val="11"/>
        <w:numPr>
          <w:ilvl w:val="1"/>
          <w:numId w:val="5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conception et la réalisation des supports documentaires ; </w:t>
      </w:r>
    </w:p>
    <w:p w14:paraId="3304734E">
      <w:pPr>
        <w:pStyle w:val="11"/>
        <w:numPr>
          <w:ilvl w:val="1"/>
          <w:numId w:val="57"/>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gestion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la bibliothèque, hémérothèque, photothèque, médiathèque et filmothèque du Sénat.</w:t>
      </w:r>
    </w:p>
    <w:p w14:paraId="2DC0F8A2">
      <w:pPr>
        <w:pStyle w:val="11"/>
        <w:tabs>
          <w:tab w:val="left" w:pos="836"/>
        </w:tabs>
        <w:kinsoku w:val="0"/>
        <w:overflowPunct w:val="0"/>
        <w:ind w:left="0"/>
        <w:jc w:val="both"/>
        <w:rPr>
          <w:rFonts w:ascii="Trebuchet MS" w:hAnsi="Trebuchet MS" w:cs="Arial"/>
          <w:b/>
          <w:sz w:val="28"/>
          <w:szCs w:val="28"/>
          <w14:shadow w14:blurRad="50800" w14:dist="38100" w14:dir="2700000" w14:sx="100000" w14:sy="100000" w14:kx="0" w14:ky="0" w14:algn="tl">
            <w14:srgbClr w14:val="000000">
              <w14:alpha w14:val="60000"/>
            </w14:srgbClr>
          </w14:shadow>
        </w:rPr>
      </w:pPr>
    </w:p>
    <w:p w14:paraId="5FABE289">
      <w:pPr>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278</w:t>
      </w:r>
      <w:r>
        <w:rPr>
          <w:rFonts w:ascii="Trebuchet MS" w:hAnsi="Trebuchet MS" w:cs="Arial"/>
          <w:b/>
          <w:sz w:val="28"/>
          <w:szCs w:val="28"/>
          <w14:shadow w14:blurRad="50800" w14:dist="38100" w14:dir="2700000" w14:sx="100000" w14:sy="100000" w14:kx="0" w14:ky="0" w14:algn="tl">
            <w14:srgbClr w14:val="000000">
              <w14:alpha w14:val="60000"/>
            </w14:srgbClr>
          </w14:shadow>
        </w:rPr>
        <w:t xml:space="preserve"> </w:t>
      </w:r>
    </w:p>
    <w:p w14:paraId="05C442DE">
      <w:pPr>
        <w:pStyle w:val="11"/>
        <w:tabs>
          <w:tab w:val="left" w:pos="836"/>
        </w:tabs>
        <w:kinsoku w:val="0"/>
        <w:overflowPunct w:val="0"/>
        <w:ind w:left="0"/>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p>
    <w:p w14:paraId="7C903D5B">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Centre de formation parlementaire est chargé de :</w:t>
      </w:r>
    </w:p>
    <w:p w14:paraId="595A5C87">
      <w:pPr>
        <w:pStyle w:val="11"/>
        <w:tabs>
          <w:tab w:val="left" w:pos="836"/>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61B4C07">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formation des parlementaires nationaux et provinciaux, des assistants parlementaires, du personnel politique et administratif ;</w:t>
      </w:r>
    </w:p>
    <w:p w14:paraId="2F87CCC6">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organiser des formations sur la recherche en ligne ;</w:t>
      </w:r>
    </w:p>
    <w:p w14:paraId="60E7682A">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concevoir les programmes de formation en collaboration avec des partenaires sur un large éventail de sujets, afin de les aider à mieux remplir leurs fonctions de légiférer, de contrôler et de représenter ;</w:t>
      </w:r>
    </w:p>
    <w:p w14:paraId="36C6FC25">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aider les parlementaires à développer leur capacité de rédaction législative, à contrôler et à évaluer la mise en œuvre des lois votées, afin de s’assurer que les lois profitent aux citoyens de la manière prévue à l’origine ;</w:t>
      </w:r>
    </w:p>
    <w:p w14:paraId="1340AC85">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renforcer les capacités du personnel politique et administratif ainsi que des assistants parlementaires dans l’accomplissement des travaux parlementaires ;</w:t>
      </w:r>
    </w:p>
    <w:p w14:paraId="202A0551">
      <w:pPr>
        <w:pStyle w:val="11"/>
        <w:numPr>
          <w:ilvl w:val="0"/>
          <w:numId w:val="58"/>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organiser et coordonner les évaluations ainsi que la remise des brevets.  </w:t>
      </w:r>
    </w:p>
    <w:p w14:paraId="32C2DAF7">
      <w:pPr>
        <w:rPr>
          <w:rFonts w:ascii="Trebuchet MS" w:hAnsi="Trebuchet MS"/>
          <w:sz w:val="28"/>
          <w:szCs w:val="28"/>
          <w:highlight w:val="yellow"/>
        </w:rPr>
      </w:pPr>
      <w:bookmarkStart w:id="175" w:name="_Toc75875357"/>
    </w:p>
    <w:p w14:paraId="1BE5E3D0">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76" w:name="_Toc89688977"/>
      <w:r>
        <w:rPr>
          <w:rFonts w:ascii="Trebuchet MS" w:hAnsi="Trebuchet MS" w:cs="Arial"/>
          <w:i/>
          <w:sz w:val="28"/>
          <w:szCs w:val="28"/>
          <w14:shadow w14:blurRad="50800" w14:dist="38100" w14:dir="2700000" w14:sx="100000" w14:sy="100000" w14:kx="0" w14:ky="0" w14:algn="tl">
            <w14:srgbClr w14:val="000000">
              <w14:alpha w14:val="60000"/>
            </w14:srgbClr>
          </w14:shadow>
        </w:rPr>
        <w:t>Paragraphe 2 : Du Bureau d’études</w:t>
      </w:r>
      <w:bookmarkEnd w:id="175"/>
      <w:bookmarkEnd w:id="176"/>
    </w:p>
    <w:p w14:paraId="73D5610F">
      <w:pPr>
        <w:pStyle w:val="11"/>
        <w:kinsoku w:val="0"/>
        <w:overflowPunct w:val="0"/>
        <w:ind w:left="0"/>
        <w:jc w:val="both"/>
        <w:rPr>
          <w:rFonts w:ascii="Trebuchet MS" w:hAnsi="Trebuchet MS" w:cs="Arial"/>
          <w:bCs/>
          <w:iCs/>
          <w14:shadow w14:blurRad="50800" w14:dist="38100" w14:dir="2700000" w14:sx="100000" w14:sy="100000" w14:kx="0" w14:ky="0" w14:algn="tl">
            <w14:srgbClr w14:val="000000">
              <w14:alpha w14:val="60000"/>
            </w14:srgbClr>
          </w14:shadow>
        </w:rPr>
      </w:pPr>
    </w:p>
    <w:p w14:paraId="3F981A0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sz w:val="28"/>
          <w:szCs w:val="28"/>
          <w14:shadow w14:blurRad="50800" w14:dist="38100" w14:dir="2700000" w14:sx="100000" w14:sy="100000" w14:kx="0" w14:ky="0" w14:algn="tl">
            <w14:srgbClr w14:val="000000">
              <w14:alpha w14:val="60000"/>
            </w14:srgbClr>
          </w14:shadow>
        </w:rPr>
        <w:t>Article 279</w:t>
      </w:r>
    </w:p>
    <w:p w14:paraId="36EEE4CA">
      <w:pPr>
        <w:pStyle w:val="11"/>
        <w:kinsoku w:val="0"/>
        <w:overflowPunct w:val="0"/>
        <w:ind w:left="0"/>
        <w:jc w:val="both"/>
        <w:rPr>
          <w:rFonts w:ascii="Trebuchet MS" w:hAnsi="Trebuchet MS" w:cs="Arial"/>
          <w:bCs/>
          <w:szCs w:val="28"/>
          <w14:shadow w14:blurRad="50800" w14:dist="38100" w14:dir="2700000" w14:sx="100000" w14:sy="100000" w14:kx="0" w14:ky="0" w14:algn="tl">
            <w14:srgbClr w14:val="000000">
              <w14:alpha w14:val="60000"/>
            </w14:srgbClr>
          </w14:shadow>
        </w:rPr>
      </w:pPr>
    </w:p>
    <w:p w14:paraId="54815B4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est un service qui </w:t>
      </w:r>
      <w:r>
        <w:rPr>
          <w:rFonts w:ascii="Trebuchet MS" w:hAnsi="Trebuchet MS" w:cs="Arial"/>
          <w:sz w:val="28"/>
          <w:szCs w:val="28"/>
          <w14:shadow w14:blurRad="50800" w14:dist="38100" w14:dir="2700000" w14:sx="100000" w14:sy="100000" w14:kx="0" w14:ky="0" w14:algn="tl">
            <w14:srgbClr w14:val="000000">
              <w14:alpha w14:val="60000"/>
            </w14:srgbClr>
          </w14:shadow>
        </w:rPr>
        <w:t>relève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techniquement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administrativement</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Secrétariat</w:t>
      </w:r>
      <w:r>
        <w:rPr>
          <w:rFonts w:ascii="Trebuchet MS" w:hAnsi="Trebuchet MS" w:cs="Arial"/>
          <w:spacing w:val="-1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général du Sénat. </w:t>
      </w:r>
    </w:p>
    <w:p w14:paraId="213F5301">
      <w:pPr>
        <w:pStyle w:val="11"/>
        <w:kinsoku w:val="0"/>
        <w:overflowPunct w:val="0"/>
        <w:ind w:left="0"/>
        <w:jc w:val="both"/>
        <w:rPr>
          <w:rFonts w:ascii="Trebuchet MS" w:hAnsi="Trebuchet MS" w:cs="Arial"/>
          <w:spacing w:val="-7"/>
          <w:sz w:val="28"/>
          <w:szCs w:val="28"/>
          <w14:shadow w14:blurRad="50800" w14:dist="38100" w14:dir="2700000" w14:sx="100000" w14:sy="100000" w14:kx="0" w14:ky="0" w14:algn="tl">
            <w14:srgbClr w14:val="000000">
              <w14:alpha w14:val="60000"/>
            </w14:srgbClr>
          </w14:shadow>
        </w:rPr>
      </w:pP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Il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 chargé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études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recherches 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joue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essentiellement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4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rôle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p>
    <w:p w14:paraId="0433B8B7">
      <w:pPr>
        <w:pStyle w:val="11"/>
        <w:kinsoku w:val="0"/>
        <w:overflowPunct w:val="0"/>
        <w:ind w:left="0"/>
        <w:jc w:val="both"/>
        <w:rPr>
          <w:rFonts w:ascii="Trebuchet MS" w:hAnsi="Trebuchet MS" w:cs="Arial"/>
          <w:spacing w:val="-7"/>
          <w:szCs w:val="28"/>
          <w14:shadow w14:blurRad="50800" w14:dist="38100" w14:dir="2700000" w14:sx="100000" w14:sy="100000" w14:kx="0" w14:ky="0" w14:algn="tl">
            <w14:srgbClr w14:val="000000">
              <w14:alpha w14:val="60000"/>
            </w14:srgbClr>
          </w14:shadow>
        </w:rPr>
      </w:pPr>
    </w:p>
    <w:p w14:paraId="57E552F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titre,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chargé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d’analyser</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d’évaluer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initiatives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législatives, les politiques publiques</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contrôle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parlementaire.</w:t>
      </w:r>
    </w:p>
    <w:p w14:paraId="48D5B69E">
      <w:pPr>
        <w:pStyle w:val="11"/>
        <w:kinsoku w:val="0"/>
        <w:overflowPunct w:val="0"/>
        <w:ind w:left="0"/>
        <w:jc w:val="both"/>
        <w:rPr>
          <w:rFonts w:ascii="Trebuchet MS" w:hAnsi="Trebuchet MS" w:cs="Arial"/>
          <w:szCs w:val="28"/>
          <w:highlight w:val="yellow"/>
          <w14:shadow w14:blurRad="50800" w14:dist="38100" w14:dir="2700000" w14:sx="100000" w14:sy="100000" w14:kx="0" w14:ky="0" w14:algn="tl">
            <w14:srgbClr w14:val="000000">
              <w14:alpha w14:val="60000"/>
            </w14:srgbClr>
          </w14:shadow>
        </w:rPr>
      </w:pPr>
    </w:p>
    <w:p w14:paraId="77C2CB3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2"/>
          <w:sz w:val="28"/>
          <w:szCs w:val="28"/>
          <w14:shadow w14:blurRad="50800" w14:dist="38100" w14:dir="2700000" w14:sx="100000" w14:sy="100000" w14:kx="0" w14:ky="0" w14:algn="tl">
            <w14:srgbClr w14:val="000000">
              <w14:alpha w14:val="60000"/>
            </w14:srgbClr>
          </w14:shadow>
        </w:rPr>
        <w:t>Il</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aussi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mission</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9E8D1BB">
      <w:pPr>
        <w:pStyle w:val="11"/>
        <w:kinsoku w:val="0"/>
        <w:overflowPunct w:val="0"/>
        <w:ind w:left="0"/>
        <w:jc w:val="both"/>
        <w:rPr>
          <w:rFonts w:ascii="Trebuchet MS" w:hAnsi="Trebuchet MS" w:cs="Arial"/>
          <w:szCs w:val="28"/>
          <w14:shadow w14:blurRad="50800" w14:dist="38100" w14:dir="2700000" w14:sx="100000" w14:sy="100000" w14:kx="0" w14:ky="0" w14:algn="tl">
            <w14:srgbClr w14:val="000000">
              <w14:alpha w14:val="60000"/>
            </w14:srgbClr>
          </w14:shadow>
        </w:rPr>
      </w:pPr>
    </w:p>
    <w:p w14:paraId="3E29E667">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donner des avis et considérations sur des questions qui lui sont soumises soit par le Bureau du Sénat, soit par les Sénateurs à travers le Bureau du Sénat, soit par les Bureaux des Commissions permanentes ou soit par l’Administration ;</w:t>
      </w:r>
    </w:p>
    <w:p w14:paraId="58821A2F">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préparer, concevoir et élaborer tous les textes susceptibles de contribuer à la mission et à l’activité parlementaire du Sénat ;</w:t>
      </w:r>
    </w:p>
    <w:p w14:paraId="32C571B0">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élaborer le rapport annuel et de fin de législature du Sénat ainsi que le rapport synthèse de vacances parlementaires sous la supervision respective du Rapporteur et du Rapporteur adjoint ;</w:t>
      </w:r>
    </w:p>
    <w:p w14:paraId="092CAD55">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exécuter toutes les tâches techniques requises dans le cadre des relations interparlementaires ;</w:t>
      </w:r>
    </w:p>
    <w:p w14:paraId="7E3E953C">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couvrir les audiences du Président du Sénat et des membres du Bureau, dans le cadre des relations bilatérales et multilatérales ;</w:t>
      </w:r>
    </w:p>
    <w:p w14:paraId="508870C4">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participer aux travaux parlementaires de l’Assemblée plénière et des Commissions et Sous-commissions ainsi qu’aux activités sectorielles ;</w:t>
      </w:r>
    </w:p>
    <w:p w14:paraId="603F8020">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accompagner les parlementaires dans les missions officielles d’enquête, de contrôle et d’information ;</w:t>
      </w:r>
    </w:p>
    <w:p w14:paraId="650A2C38">
      <w:pPr>
        <w:pStyle w:val="11"/>
        <w:numPr>
          <w:ilvl w:val="1"/>
          <w:numId w:val="5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 le suivi des rencontres interparlementaires.</w:t>
      </w:r>
    </w:p>
    <w:p w14:paraId="7B3871D7">
      <w:pPr>
        <w:widowControl/>
        <w:autoSpaceDE/>
        <w:autoSpaceDN/>
        <w:adjustRightInd/>
        <w:spacing w:after="160" w:line="259" w:lineRule="auto"/>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br w:type="page"/>
      </w:r>
    </w:p>
    <w:p w14:paraId="66A4670C">
      <w:pPr>
        <w:pStyle w:val="11"/>
        <w:kinsoku w:val="0"/>
        <w:overflowPunct w:val="0"/>
        <w:ind w:left="0"/>
        <w:jc w:val="both"/>
        <w:rPr>
          <w:rFonts w:ascii="Trebuchet MS" w:hAnsi="Trebuchet MS" w:cs="Arial"/>
          <w:b/>
          <w:bCs/>
          <w:color w:val="FF0000"/>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z w:val="28"/>
          <w:szCs w:val="28"/>
          <w14:shadow w14:blurRad="50800" w14:dist="38100" w14:dir="2700000" w14:sx="100000" w14:sy="100000" w14:kx="0" w14:ky="0" w14:algn="tl">
            <w14:srgbClr w14:val="000000">
              <w14:alpha w14:val="60000"/>
            </w14:srgbClr>
          </w14:shadow>
        </w:rPr>
        <w:t>280</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6DCF8C82">
      <w:pPr>
        <w:pStyle w:val="11"/>
        <w:kinsoku w:val="0"/>
        <w:overflowPunct w:val="0"/>
        <w:ind w:left="0"/>
        <w:jc w:val="both"/>
        <w:rPr>
          <w:rFonts w:ascii="Trebuchet MS" w:hAnsi="Trebuchet MS" w:cs="Arial"/>
          <w:bCs/>
          <w:szCs w:val="28"/>
          <w14:shadow w14:blurRad="50800" w14:dist="38100" w14:dir="2700000" w14:sx="100000" w14:sy="100000" w14:kx="0" w14:ky="0" w14:algn="tl">
            <w14:srgbClr w14:val="000000">
              <w14:alpha w14:val="60000"/>
            </w14:srgbClr>
          </w14:shadow>
        </w:rPr>
      </w:pPr>
    </w:p>
    <w:p w14:paraId="34C4D62E">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constitué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d’une coordination, des sections et d’un secrétariat.</w:t>
      </w:r>
    </w:p>
    <w:p w14:paraId="03332FA8">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Il comprend </w:t>
      </w:r>
      <w:r>
        <w:rPr>
          <w:rFonts w:ascii="Trebuchet MS" w:hAnsi="Trebuchet MS" w:cs="Arial"/>
          <w:color w:val="000000" w:themeColor="text1"/>
          <w:spacing w:val="-9"/>
          <w:sz w:val="28"/>
          <w:szCs w:val="28"/>
          <w14:shadow w14:blurRad="50800" w14:dist="38100" w14:dir="2700000" w14:sx="100000" w14:sy="100000" w14:kx="0" w14:ky="0" w14:algn="tl">
            <w14:srgbClr w14:val="000000">
              <w14:alpha w14:val="60000"/>
            </w14:srgbClr>
          </w14:shadow>
          <w14:textFill>
            <w14:solidFill>
              <w14:schemeClr w14:val="tx1"/>
            </w14:solidFill>
          </w14:textFill>
        </w:rPr>
        <w:t>neuf 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ections, à savoir :</w:t>
      </w:r>
    </w:p>
    <w:p w14:paraId="14F52C0E">
      <w:pPr>
        <w:pStyle w:val="11"/>
        <w:kinsoku w:val="0"/>
        <w:overflowPunct w:val="0"/>
        <w:ind w:left="0"/>
        <w:jc w:val="both"/>
        <w:rPr>
          <w:rFonts w:ascii="Trebuchet MS" w:hAnsi="Trebuchet MS" w:cs="Arial"/>
          <w:spacing w:val="-9"/>
          <w:szCs w:val="28"/>
          <w14:shadow w14:blurRad="50800" w14:dist="38100" w14:dir="2700000" w14:sx="100000" w14:sy="100000" w14:kx="0" w14:ky="0" w14:algn="tl">
            <w14:srgbClr w14:val="000000">
              <w14:alpha w14:val="60000"/>
            </w14:srgbClr>
          </w14:shadow>
        </w:rPr>
      </w:pPr>
    </w:p>
    <w:p w14:paraId="0B43C818">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politique,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administrative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juridique et droits humains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1A61932">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économique,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financière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 de 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bonne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gouvernance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6A702F5">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avec</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institutions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provinciales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entités territoriales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décentralisées ;</w:t>
      </w:r>
    </w:p>
    <w:p w14:paraId="4401B4E2">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extérieures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9940F9E">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socio</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w:t>
      </w:r>
      <w:r>
        <w:rPr>
          <w:rFonts w:ascii="Trebuchet MS" w:hAnsi="Trebuchet MS" w:cs="Arial"/>
          <w:sz w:val="28"/>
          <w:szCs w:val="28"/>
          <w14:shadow w14:blurRad="50800" w14:dist="38100" w14:dir="2700000" w14:sx="100000" w14:sy="100000" w14:kx="0" w14:ky="0" w14:algn="tl">
            <w14:srgbClr w14:val="000000">
              <w14:alpha w14:val="60000"/>
            </w14:srgbClr>
          </w14:shadow>
        </w:rPr>
        <w:t>culturelle, genre, famille et enfant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167A8966">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défense,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sécurité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frontières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271BC544">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environnement, développement durable,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ressources naturelles </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tourisme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4078F60">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infrastructures,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aménagement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territoire</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et innovation technologique ;</w:t>
      </w:r>
    </w:p>
    <w:p w14:paraId="746357DF">
      <w:pPr>
        <w:pStyle w:val="11"/>
        <w:numPr>
          <w:ilvl w:val="0"/>
          <w:numId w:val="60"/>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 Section suivi et évaluation de l’exécution des lois, des résolutions, recommandations et des politiques publiques</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4B2C9DBC">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79E5982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nécessité,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créer,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sur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décision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plusieurs</w:t>
      </w:r>
      <w:r>
        <w:rPr>
          <w:rFonts w:ascii="Trebuchet MS" w:hAnsi="Trebuchet MS" w:cs="Arial"/>
          <w:spacing w:val="-1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autres</w:t>
      </w:r>
      <w:r>
        <w:rPr>
          <w:rFonts w:ascii="Trebuchet MS" w:hAnsi="Trebuchet MS" w:cs="Arial"/>
          <w:spacing w:val="-1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sections.</w:t>
      </w:r>
    </w:p>
    <w:p w14:paraId="40686C91">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2361751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outre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frais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fonctionnement,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fonds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recherches</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w:t>
      </w:r>
    </w:p>
    <w:p w14:paraId="659B7544">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372E38F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281 </w:t>
      </w:r>
    </w:p>
    <w:p w14:paraId="2BD740A3">
      <w:pPr>
        <w:pStyle w:val="2"/>
        <w:kinsoku w:val="0"/>
        <w:overflowPunct w:val="0"/>
        <w:ind w:left="0"/>
        <w:jc w:val="both"/>
        <w:rPr>
          <w:rFonts w:ascii="Trebuchet MS" w:hAnsi="Trebuchet MS" w:cs="Arial"/>
          <w:b w:val="0"/>
          <w:bCs w:val="0"/>
          <w:sz w:val="22"/>
          <w:szCs w:val="28"/>
          <w14:shadow w14:blurRad="50800" w14:dist="38100" w14:dir="2700000" w14:sx="100000" w14:sy="100000" w14:kx="0" w14:ky="0" w14:algn="tl">
            <w14:srgbClr w14:val="000000">
              <w14:alpha w14:val="60000"/>
            </w14:srgbClr>
          </w14:shadow>
        </w:rPr>
      </w:pPr>
    </w:p>
    <w:p w14:paraId="4CEDE1B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Bureau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d’études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coordination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coordonnateur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nommé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z w:val="28"/>
          <w:szCs w:val="28"/>
          <w14:shadow w14:blurRad="50800" w14:dist="38100" w14:dir="2700000" w14:sx="100000" w14:sy="100000" w14:kx="0" w14:ky="0" w14:algn="tl">
            <w14:srgbClr w14:val="000000">
              <w14:alpha w14:val="60000"/>
            </w14:srgbClr>
          </w14:shadow>
        </w:rPr>
        <w: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cas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échéant,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relevé</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fonctions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3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 Il 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5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rang</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Secrétaire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général et bénéficie des mêmes avantages que celui-ci.   </w:t>
      </w:r>
    </w:p>
    <w:p w14:paraId="7C8E6AC9">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36A7713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assure le secrétariat administratif national de l’Union interparlementaire.</w:t>
      </w:r>
    </w:p>
    <w:p w14:paraId="6BF8AB8A">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326FF5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coordonnateur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prend</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assiste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2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p>
    <w:p w14:paraId="2169D7A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282 </w:t>
      </w:r>
    </w:p>
    <w:p w14:paraId="62DE76E0">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699A5F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est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dirigée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par</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principal</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chef</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grade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3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Directeur.</w:t>
      </w:r>
    </w:p>
    <w:p w14:paraId="5396A84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CA707A5">
      <w:pPr>
        <w:pStyle w:val="11"/>
        <w:kinsoku w:val="0"/>
        <w:overflowPunct w:val="0"/>
        <w:ind w:left="0"/>
        <w:jc w:val="both"/>
        <w:rPr>
          <w:rFonts w:ascii="Trebuchet MS" w:hAnsi="Trebuchet MS" w:cs="Arial"/>
          <w:spacing w:val="-5"/>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Elle est constituée 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Conseillers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principaux, Conseillers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assistants Conseillers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w:t>
      </w:r>
    </w:p>
    <w:p w14:paraId="3A7198CD">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084CAB26">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283</w:t>
      </w:r>
    </w:p>
    <w:p w14:paraId="1E3CD2A8">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172E0EB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Section politique, administrative, juridique et droits humains assure le secrétariat administratif du groupe national de la Communauté Économique des Pays de l’Afrique Australe, SADC en sigle.</w:t>
      </w:r>
    </w:p>
    <w:p w14:paraId="53DC147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3FEAC02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284 </w:t>
      </w:r>
    </w:p>
    <w:p w14:paraId="131CE0FF">
      <w:pPr>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7AFB9F1A">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La Section économique, financière et de la bonne gouvernance assure le secrétariat administratif du groupe national de l’Assemblée parlementaire paritaire Afrique, Caraïbes et Pacifique-Union Européenne, ACP-UE en sigle.  </w:t>
      </w:r>
    </w:p>
    <w:p w14:paraId="66A4865A">
      <w:pPr>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185073C1">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285 </w:t>
      </w:r>
    </w:p>
    <w:p w14:paraId="19204A45">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C4560D6">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Section socioculturelle, genre, famille et enfant assure le secrétariat administratif du groupe national de l’Union Parlementaire Africaine, UPA en sigle.</w:t>
      </w:r>
    </w:p>
    <w:p w14:paraId="008F788E">
      <w:pPr>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7526570">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286 </w:t>
      </w:r>
    </w:p>
    <w:p w14:paraId="53A51613">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D7BC7B8">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Section relations extérieures assure le secrétariat administratif du groupe national de l’Assemblée parlementaire de la francophonie, APF en sigle.</w:t>
      </w:r>
    </w:p>
    <w:p w14:paraId="1847130D">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15B7161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287 </w:t>
      </w:r>
    </w:p>
    <w:p w14:paraId="09F0D38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9BEF169">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Section défense, sécurité et frontières assure le secrétariat administratif du groupe national du Parlement Panafricain, PAP en sigle.</w:t>
      </w:r>
    </w:p>
    <w:p w14:paraId="702E56A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288 </w:t>
      </w:r>
    </w:p>
    <w:p w14:paraId="0E92ACAC">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2D923840">
      <w:pPr>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Section environnement, développement durable, ressources naturelles et tourisme assure le secrétariat administratif du groupe national de la Conférence internationale pour la région des grands lacs, CIRGL en sigle.</w:t>
      </w:r>
    </w:p>
    <w:p w14:paraId="508EC58D">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p>
    <w:p w14:paraId="25966581">
      <w:pPr>
        <w:pStyle w:val="4"/>
        <w:spacing w:before="0" w:after="0"/>
        <w:rPr>
          <w:rFonts w:ascii="Trebuchet MS" w:hAnsi="Trebuchet MS" w:cs="Arial"/>
          <w:i/>
          <w:spacing w:val="26"/>
          <w:w w:val="99"/>
          <w:sz w:val="28"/>
          <w:szCs w:val="28"/>
          <w14:shadow w14:blurRad="50800" w14:dist="38100" w14:dir="2700000" w14:sx="100000" w14:sy="100000" w14:kx="0" w14:ky="0" w14:algn="tl">
            <w14:srgbClr w14:val="000000">
              <w14:alpha w14:val="60000"/>
            </w14:srgbClr>
          </w14:shadow>
        </w:rPr>
      </w:pPr>
      <w:bookmarkStart w:id="177" w:name="_Toc75875354"/>
      <w:bookmarkStart w:id="178" w:name="_Toc89688974"/>
      <w:r>
        <w:rPr>
          <w:rFonts w:ascii="Trebuchet MS" w:hAnsi="Trebuchet MS" w:cs="Arial"/>
          <w:i/>
          <w:sz w:val="28"/>
          <w:szCs w:val="28"/>
          <w14:shadow w14:blurRad="50800" w14:dist="38100" w14:dir="2700000" w14:sx="100000" w14:sy="100000" w14:kx="0" w14:ky="0" w14:algn="tl">
            <w14:srgbClr w14:val="000000">
              <w14:alpha w14:val="60000"/>
            </w14:srgbClr>
          </w14:shadow>
        </w:rPr>
        <w:t>Section</w:t>
      </w:r>
      <w:r>
        <w:rPr>
          <w:rFonts w:ascii="Trebuchet MS" w:hAnsi="Trebuchet MS" w:cs="Arial"/>
          <w:i/>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2</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w:t>
      </w:r>
      <w:r>
        <w:rPr>
          <w:rFonts w:ascii="Trebuchet MS" w:hAnsi="Trebuchet MS" w:cs="Arial"/>
          <w:i/>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Des</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services</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administratifs</w:t>
      </w:r>
      <w:r>
        <w:rPr>
          <w:rFonts w:ascii="Trebuchet MS" w:hAnsi="Trebuchet MS" w:cs="Arial"/>
          <w:i/>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proprement</w:t>
      </w:r>
      <w:r>
        <w:rPr>
          <w:rFonts w:ascii="Trebuchet MS" w:hAnsi="Trebuchet MS" w:cs="Arial"/>
          <w:i/>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dits</w:t>
      </w:r>
      <w:bookmarkEnd w:id="177"/>
      <w:bookmarkEnd w:id="178"/>
      <w:r>
        <w:rPr>
          <w:rFonts w:ascii="Trebuchet MS" w:hAnsi="Trebuchet MS" w:cs="Arial"/>
          <w:i/>
          <w:spacing w:val="26"/>
          <w:w w:val="99"/>
          <w:sz w:val="28"/>
          <w:szCs w:val="28"/>
          <w14:shadow w14:blurRad="50800" w14:dist="38100" w14:dir="2700000" w14:sx="100000" w14:sy="100000" w14:kx="0" w14:ky="0" w14:algn="tl">
            <w14:srgbClr w14:val="000000">
              <w14:alpha w14:val="60000"/>
            </w14:srgbClr>
          </w14:shadow>
        </w:rPr>
        <w:t xml:space="preserve"> </w:t>
      </w:r>
    </w:p>
    <w:p w14:paraId="2CE714E6">
      <w:pPr>
        <w:pStyle w:val="11"/>
        <w:kinsoku w:val="0"/>
        <w:overflowPunct w:val="0"/>
        <w:ind w:left="0"/>
        <w:jc w:val="both"/>
        <w:rPr>
          <w:rFonts w:ascii="Trebuchet MS" w:hAnsi="Trebuchet MS" w:cs="Arial"/>
          <w:bCs/>
          <w:spacing w:val="-1"/>
          <w:sz w:val="28"/>
          <w:szCs w:val="28"/>
          <w14:shadow w14:blurRad="50800" w14:dist="38100" w14:dir="2700000" w14:sx="100000" w14:sy="100000" w14:kx="0" w14:ky="0" w14:algn="tl">
            <w14:srgbClr w14:val="000000">
              <w14:alpha w14:val="60000"/>
            </w14:srgbClr>
          </w14:shadow>
        </w:rPr>
      </w:pPr>
    </w:p>
    <w:p w14:paraId="2660002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289 </w:t>
      </w:r>
    </w:p>
    <w:p w14:paraId="61741831">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2B6CD1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administratifs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proprement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dits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dénommés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i/>
          <w:sz w:val="28"/>
          <w:szCs w:val="28"/>
          <w14:shadow w14:blurRad="50800" w14:dist="38100" w14:dir="2700000" w14:sx="100000" w14:sy="100000" w14:kx="0" w14:ky="0" w14:algn="tl">
            <w14:srgbClr w14:val="000000">
              <w14:alpha w14:val="60000"/>
            </w14:srgbClr>
          </w14:shadow>
        </w:rPr>
        <w:t>Questure</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gèrent</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moyens</w:t>
      </w:r>
      <w:r>
        <w:rPr>
          <w:rFonts w:ascii="Trebuchet MS" w:hAnsi="Trebuchet MS" w:cs="Arial"/>
          <w:spacing w:val="46"/>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humains,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financiers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matériels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4366ACE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CC6648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regroupés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six </w:t>
      </w:r>
      <w:r>
        <w:rPr>
          <w:rFonts w:ascii="Trebuchet MS" w:hAnsi="Trebuchet MS" w:cs="Arial"/>
          <w:sz w:val="28"/>
          <w:szCs w:val="28"/>
          <w14:shadow w14:blurRad="50800" w14:dist="38100" w14:dir="2700000" w14:sx="100000" w14:sy="100000" w14:kx="0" w14:ky="0" w14:algn="tl">
            <w14:srgbClr w14:val="000000">
              <w14:alpha w14:val="60000"/>
            </w14:srgbClr>
          </w14:shadow>
        </w:rPr>
        <w:t>Directions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E01B9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A542A17">
      <w:pPr>
        <w:pStyle w:val="11"/>
        <w:numPr>
          <w:ilvl w:val="0"/>
          <w:numId w:val="6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d’Etudes et planification ;</w:t>
      </w:r>
    </w:p>
    <w:p w14:paraId="19A59A98">
      <w:pPr>
        <w:pStyle w:val="11"/>
        <w:numPr>
          <w:ilvl w:val="0"/>
          <w:numId w:val="6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Ressources humaines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BDC78D8">
      <w:pPr>
        <w:pStyle w:val="11"/>
        <w:numPr>
          <w:ilvl w:val="0"/>
          <w:numId w:val="6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Matériels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5D3A81AB">
      <w:pPr>
        <w:pStyle w:val="11"/>
        <w:numPr>
          <w:ilvl w:val="0"/>
          <w:numId w:val="61"/>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Direction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Relations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publiques, protocole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et communication parlementaire ;</w:t>
      </w:r>
    </w:p>
    <w:p w14:paraId="06847E25">
      <w:pPr>
        <w:pStyle w:val="11"/>
        <w:numPr>
          <w:ilvl w:val="0"/>
          <w:numId w:val="61"/>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Direction Socio-médicale</w:t>
      </w:r>
      <w:r>
        <w:rPr>
          <w:rFonts w:ascii="Trebuchet MS" w:hAnsi="Trebuchet MS" w:cs="Arial"/>
          <w:color w:val="FF0000"/>
          <w:spacing w:val="-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 sécurité sociale des parlementaires ;</w:t>
      </w:r>
    </w:p>
    <w:p w14:paraId="246EE1E6">
      <w:pPr>
        <w:pStyle w:val="11"/>
        <w:numPr>
          <w:ilvl w:val="0"/>
          <w:numId w:val="61"/>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Direction du Numérique parlementaire.</w:t>
      </w:r>
    </w:p>
    <w:p w14:paraId="169E47EF">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p>
    <w:p w14:paraId="6F76A6AC">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290</w:t>
      </w: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 </w:t>
      </w:r>
    </w:p>
    <w:p w14:paraId="09F6D2AC">
      <w:pPr>
        <w:pStyle w:val="11"/>
        <w:kinsoku w:val="0"/>
        <w:overflowPunct w:val="0"/>
        <w:ind w:left="0"/>
        <w:jc w:val="both"/>
        <w:rPr>
          <w:rFonts w:ascii="Trebuchet MS" w:hAnsi="Trebuchet MS" w:cs="Arial"/>
          <w:bCs/>
          <w:spacing w:val="-11"/>
          <w:sz w:val="20"/>
          <w:szCs w:val="28"/>
          <w14:shadow w14:blurRad="50800" w14:dist="38100" w14:dir="2700000" w14:sx="100000" w14:sy="100000" w14:kx="0" w14:ky="0" w14:algn="tl">
            <w14:srgbClr w14:val="000000">
              <w14:alpha w14:val="60000"/>
            </w14:srgbClr>
          </w14:shadow>
        </w:rPr>
      </w:pPr>
    </w:p>
    <w:p w14:paraId="0ED2A807">
      <w:pPr>
        <w:pStyle w:val="11"/>
        <w:tabs>
          <w:tab w:val="left" w:pos="385"/>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Direction d’Etudes et planification est chargée de :</w:t>
      </w:r>
    </w:p>
    <w:p w14:paraId="23C46839">
      <w:pPr>
        <w:pStyle w:val="11"/>
        <w:tabs>
          <w:tab w:val="left" w:pos="385"/>
        </w:tabs>
        <w:kinsoku w:val="0"/>
        <w:overflowPunct w:val="0"/>
        <w:ind w:left="0"/>
        <w:jc w:val="both"/>
        <w:rPr>
          <w:rFonts w:ascii="Trebuchet MS" w:hAnsi="Trebuchet MS" w:cs="Arial"/>
          <w:spacing w:val="1"/>
          <w:sz w:val="20"/>
          <w:szCs w:val="28"/>
          <w14:shadow w14:blurRad="50800" w14:dist="38100" w14:dir="2700000" w14:sx="100000" w14:sy="100000" w14:kx="0" w14:ky="0" w14:algn="tl">
            <w14:srgbClr w14:val="000000">
              <w14:alpha w14:val="60000"/>
            </w14:srgbClr>
          </w14:shadow>
        </w:rPr>
      </w:pPr>
    </w:p>
    <w:p w14:paraId="317954C3">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collecter les informations liées aux rendements et aux compétences des agents, afin d’élaborer les diagnostics propres à l’Administration du Sénat ;</w:t>
      </w:r>
    </w:p>
    <w:p w14:paraId="34F73FE6">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définir un plan d’action qui permet au Sénat d’accomplir sa mission de légiférer, de contrôler et de représenter ;</w:t>
      </w:r>
    </w:p>
    <w:p w14:paraId="3DCB3C41">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élaborer avec les autres services, le projet d’investissement de l’Administration du Sénat et en assurer le suivi-évaluation ;</w:t>
      </w:r>
    </w:p>
    <w:p w14:paraId="47EE12D3">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explorer auprès des partenaires des possibilités des financements des projets d’investissement du Sénat ;</w:t>
      </w:r>
    </w:p>
    <w:p w14:paraId="4609F8C6">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centraliser, exploiter et assurer la gestion de la documentation spécialisée ;</w:t>
      </w:r>
    </w:p>
    <w:p w14:paraId="0959710A">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produire les données statistiques de l’Administration du Sénat ;</w:t>
      </w:r>
    </w:p>
    <w:p w14:paraId="6F087088">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produire les rapports synthèses des activités des financements des projets d’investissement du Sénat par les partenaires nationaux et internationaux ;</w:t>
      </w:r>
    </w:p>
    <w:p w14:paraId="315A1C35">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élaborer les rapports annuels de performance en collaboration avec les autres services ;</w:t>
      </w:r>
    </w:p>
    <w:p w14:paraId="6AF2F759">
      <w:pPr>
        <w:pStyle w:val="11"/>
        <w:numPr>
          <w:ilvl w:val="0"/>
          <w:numId w:val="62"/>
        </w:numPr>
        <w:tabs>
          <w:tab w:val="left" w:pos="385"/>
        </w:tabs>
        <w:kinsoku w:val="0"/>
        <w:overflowPunct w:val="0"/>
        <w:ind w:left="426" w:hanging="284"/>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 suivi de la mise en œuvre de la réforme administrative du Sénat ;</w:t>
      </w:r>
    </w:p>
    <w:p w14:paraId="2D94CD00">
      <w:pPr>
        <w:pStyle w:val="11"/>
        <w:numPr>
          <w:ilvl w:val="0"/>
          <w:numId w:val="62"/>
        </w:numPr>
        <w:tabs>
          <w:tab w:val="left" w:pos="385"/>
        </w:tabs>
        <w:kinsoku w:val="0"/>
        <w:overflowPunct w:val="0"/>
        <w:ind w:left="426" w:hanging="426"/>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concevoir les plans stratégiques avec les partenaires en tenant compte des besoins du Sénat.   </w:t>
      </w:r>
    </w:p>
    <w:p w14:paraId="60E5E5E9">
      <w:pPr>
        <w:pStyle w:val="11"/>
        <w:tabs>
          <w:tab w:val="left" w:pos="836"/>
        </w:tabs>
        <w:kinsoku w:val="0"/>
        <w:overflowPunct w:val="0"/>
        <w:ind w:left="0"/>
        <w:jc w:val="both"/>
        <w:rPr>
          <w:rFonts w:ascii="Trebuchet MS" w:hAnsi="Trebuchet MS" w:cs="Arial"/>
          <w:spacing w:val="1"/>
          <w:sz w:val="22"/>
          <w:szCs w:val="28"/>
          <w:highlight w:val="yellow"/>
          <w14:shadow w14:blurRad="50800" w14:dist="38100" w14:dir="2700000" w14:sx="100000" w14:sy="100000" w14:kx="0" w14:ky="0" w14:algn="tl">
            <w14:srgbClr w14:val="000000">
              <w14:alpha w14:val="60000"/>
            </w14:srgbClr>
          </w14:shadow>
        </w:rPr>
      </w:pPr>
    </w:p>
    <w:p w14:paraId="70D851D4">
      <w:pPr>
        <w:pStyle w:val="11"/>
        <w:kinsoku w:val="0"/>
        <w:overflowPunct w:val="0"/>
        <w:ind w:left="0"/>
        <w:jc w:val="both"/>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291</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p>
    <w:p w14:paraId="59910693">
      <w:pPr>
        <w:pStyle w:val="11"/>
        <w:tabs>
          <w:tab w:val="left" w:pos="385"/>
        </w:tabs>
        <w:kinsoku w:val="0"/>
        <w:overflowPunct w:val="0"/>
        <w:ind w:left="0"/>
        <w:jc w:val="both"/>
        <w:rPr>
          <w:rFonts w:ascii="Trebuchet MS" w:hAnsi="Trebuchet MS" w:cs="Arial"/>
          <w:spacing w:val="1"/>
          <w:sz w:val="20"/>
          <w:szCs w:val="28"/>
          <w14:shadow w14:blurRad="50800" w14:dist="38100" w14:dir="2700000" w14:sx="100000" w14:sy="100000" w14:kx="0" w14:ky="0" w14:algn="tl">
            <w14:srgbClr w14:val="000000">
              <w14:alpha w14:val="60000"/>
            </w14:srgbClr>
          </w14:shadow>
        </w:rPr>
      </w:pPr>
    </w:p>
    <w:p w14:paraId="02D10B7B">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 Direction des Ressources humaines et financières est chargée</w:t>
      </w: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3F7297B0">
      <w:pPr>
        <w:pStyle w:val="11"/>
        <w:tabs>
          <w:tab w:val="left" w:pos="385"/>
        </w:tabs>
        <w:kinsoku w:val="0"/>
        <w:overflowPunct w:val="0"/>
        <w:ind w:left="0"/>
        <w:jc w:val="both"/>
        <w:rPr>
          <w:rFonts w:ascii="Trebuchet MS" w:hAnsi="Trebuchet MS" w:cs="Arial"/>
          <w:sz w:val="20"/>
          <w:szCs w:val="28"/>
          <w14:shadow w14:blurRad="50800" w14:dist="38100" w14:dir="2700000" w14:sx="100000" w14:sy="100000" w14:kx="0" w14:ky="0" w14:algn="tl">
            <w14:srgbClr w14:val="000000">
              <w14:alpha w14:val="60000"/>
            </w14:srgbClr>
          </w14:shadow>
        </w:rPr>
      </w:pPr>
    </w:p>
    <w:p w14:paraId="6EDF7ACE">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gérer les ressources humaines et financières de l’Administration du Sénat ;</w:t>
      </w:r>
    </w:p>
    <w:p w14:paraId="4676C607">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 le développement des compétences des ressources humaines de l’Administration du Sénat ;</w:t>
      </w:r>
    </w:p>
    <w:p w14:paraId="7145FB00">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contribuer à la gestion prévisionnelle des emplois, des effectifs et des compétences des ressources humaines de l’Administration du Sénat ;</w:t>
      </w:r>
    </w:p>
    <w:p w14:paraId="5B40BB54">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contribuer à l’élaboration des politiques et des stratégies en matière de gestion des ressources humaines du Sénat ;</w:t>
      </w:r>
    </w:p>
    <w:p w14:paraId="0A0D0020">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veiller à l’application des textes législatifs et règlementaires relatifs à la gestion des ressources humaines ;</w:t>
      </w:r>
    </w:p>
    <w:p w14:paraId="37A736C6">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mettre en place les conditions optimales de travail en faveur des agents du Sénat et en assurer le suivi ;</w:t>
      </w:r>
    </w:p>
    <w:p w14:paraId="0D592929">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appuyer tous les autres services de l’Administration du Sénat sur les questions ayant trait à la gestion des ressources humaines ;</w:t>
      </w:r>
    </w:p>
    <w:p w14:paraId="026820A1">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assurer en collaboration avec les services compétents du ministère de la Fonction publique, la mise en œuvre du cadre et des structures organiques ainsi que du référentiel des emplois et des compétences ;</w:t>
      </w:r>
    </w:p>
    <w:p w14:paraId="6BD48892">
      <w:pPr>
        <w:pStyle w:val="11"/>
        <w:numPr>
          <w:ilvl w:val="1"/>
          <w:numId w:val="63"/>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promouvoir le dialogue social et la communication interpersonnelle au sein de l’Administration du Sénat ;</w:t>
      </w:r>
    </w:p>
    <w:p w14:paraId="6268FC29">
      <w:pPr>
        <w:pStyle w:val="11"/>
        <w:numPr>
          <w:ilvl w:val="1"/>
          <w:numId w:val="63"/>
        </w:numPr>
        <w:tabs>
          <w:tab w:val="left" w:pos="836"/>
        </w:tabs>
        <w:kinsoku w:val="0"/>
        <w:overflowPunct w:val="0"/>
        <w:ind w:left="567" w:hanging="425"/>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gérer l’économat et les finances du Sénat ;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w:t>
      </w:r>
    </w:p>
    <w:p w14:paraId="2F1F2AF7">
      <w:pPr>
        <w:pStyle w:val="11"/>
        <w:numPr>
          <w:ilvl w:val="1"/>
          <w:numId w:val="63"/>
        </w:numPr>
        <w:tabs>
          <w:tab w:val="left" w:pos="836"/>
        </w:tabs>
        <w:kinsoku w:val="0"/>
        <w:overflowPunct w:val="0"/>
        <w:ind w:left="567" w:hanging="425"/>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initier l’avant-projet de budget du Sénat.</w:t>
      </w:r>
    </w:p>
    <w:p w14:paraId="4E06BBD3">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p>
    <w:p w14:paraId="1DAFDFDF">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292</w:t>
      </w: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 </w:t>
      </w:r>
    </w:p>
    <w:p w14:paraId="530597AD">
      <w:pPr>
        <w:pStyle w:val="11"/>
        <w:tabs>
          <w:tab w:val="left" w:pos="385"/>
        </w:tabs>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1DB3DFE5">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des Matériels est chargée de :</w:t>
      </w:r>
    </w:p>
    <w:p w14:paraId="41D6EE84">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03227BCB">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gérer le patrimoine : biens meubles et immeubles, équipements et charroi automobile ;</w:t>
      </w:r>
    </w:p>
    <w:p w14:paraId="2402F6DB">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les travaux techniques de maintenance, de réparation des équipements et de réfection des bâtiments ;</w:t>
      </w:r>
    </w:p>
    <w:p w14:paraId="5C1A0A2B">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entretenir les bâtiments et le parc ;</w:t>
      </w:r>
    </w:p>
    <w:p w14:paraId="324022B8">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évaluer les biens, commander et acheter les matériels et équipements techniques ;</w:t>
      </w:r>
    </w:p>
    <w:p w14:paraId="4B39E7EE">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gérer les carburant et lubrifiant ;</w:t>
      </w:r>
    </w:p>
    <w:p w14:paraId="3DA088F2">
      <w:pPr>
        <w:pStyle w:val="11"/>
        <w:numPr>
          <w:ilvl w:val="1"/>
          <w:numId w:val="64"/>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gérer les assurances du charroi automobile du Sénat et faire le suivi des dossiers sinistres auprès des compagnies d’assurance.</w:t>
      </w:r>
    </w:p>
    <w:p w14:paraId="47D030E6">
      <w:pPr>
        <w:pStyle w:val="11"/>
        <w:tabs>
          <w:tab w:val="left" w:pos="836"/>
        </w:tabs>
        <w:kinsoku w:val="0"/>
        <w:overflowPunct w:val="0"/>
        <w:ind w:left="0"/>
        <w:jc w:val="both"/>
        <w:rPr>
          <w:rFonts w:ascii="Trebuchet MS" w:hAnsi="Trebuchet MS" w:cs="Arial"/>
          <w:color w:val="FF0000"/>
          <w:sz w:val="28"/>
          <w:szCs w:val="28"/>
          <w:highlight w:val="yellow"/>
          <w14:shadow w14:blurRad="50800" w14:dist="38100" w14:dir="2700000" w14:sx="100000" w14:sy="100000" w14:kx="0" w14:ky="0" w14:algn="tl">
            <w14:srgbClr w14:val="000000">
              <w14:alpha w14:val="60000"/>
            </w14:srgbClr>
          </w14:shadow>
        </w:rPr>
      </w:pPr>
    </w:p>
    <w:p w14:paraId="6AF8A8D5">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293 </w:t>
      </w:r>
    </w:p>
    <w:p w14:paraId="4ED3C665">
      <w:pPr>
        <w:pStyle w:val="11"/>
        <w:tabs>
          <w:tab w:val="left" w:pos="836"/>
        </w:tabs>
        <w:kinsoku w:val="0"/>
        <w:overflowPunct w:val="0"/>
        <w:ind w:left="0"/>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p>
    <w:p w14:paraId="2B42C171">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des Relations publiques, protocole et communication parlementaire est chargée de :</w:t>
      </w:r>
    </w:p>
    <w:p w14:paraId="04826807">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2072170">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accueillir le personnel politique et administratif du Sénat, des délégations étrangères et d’autres visiteurs du Sénat ;</w:t>
      </w:r>
    </w:p>
    <w:p w14:paraId="3F123E3B">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 protocole des séances plénières et des réunions de travail, des Conférences des Présidents, des Commissions, en collaboration avec le Cabinet du Rapporteur et les autres services concernés ;</w:t>
      </w:r>
    </w:p>
    <w:p w14:paraId="36BCC406">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l’organisation et la coordination des cérémonies, des manifestations, des visites officielles et autres événements ;</w:t>
      </w:r>
    </w:p>
    <w:p w14:paraId="6B5BA5BC">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veiller à l’organisation des activités auxquelles le Sénat prend part ;</w:t>
      </w:r>
    </w:p>
    <w:p w14:paraId="64D7E20A">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les dispositions du protocole et gérer les préparatifs opérationnels, tels que les invitations, les badges, les plans de table, les sièges, les menus et les installations ;</w:t>
      </w:r>
    </w:p>
    <w:p w14:paraId="0EF336E1">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agir à titre de maître de cérémonie ;</w:t>
      </w:r>
    </w:p>
    <w:p w14:paraId="24D3574F">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participer à l’organisation et à la coordination des activités quotidiennes des membres du Bureau, du Secrétaire général du Sénat et des autres responsables notamment, les audiences, les déplacements de travail, l’optimisation de la gestion du temps, la gestion des agendas ;</w:t>
      </w:r>
    </w:p>
    <w:p w14:paraId="19D9F8FE">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accompagner et guider les Sénateurs, le personnel politique et administratif au respect des règles protocolaires ;</w:t>
      </w:r>
    </w:p>
    <w:p w14:paraId="705C6CEB">
      <w:pPr>
        <w:pStyle w:val="11"/>
        <w:numPr>
          <w:ilvl w:val="1"/>
          <w:numId w:val="65"/>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coordonner les services de traduction et d’interprétation ;</w:t>
      </w:r>
    </w:p>
    <w:p w14:paraId="5134D2E4">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les contacts avec la presse et les médias ;</w:t>
      </w:r>
    </w:p>
    <w:p w14:paraId="0DB645FB">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collecter, traiter et diffuser les informations sur les activités du Sénat et de ses membres ;</w:t>
      </w:r>
    </w:p>
    <w:p w14:paraId="659CE818">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souscrire aux abonnements des journaux, revues et périodiques au niveau national et international ;</w:t>
      </w:r>
    </w:p>
    <w:p w14:paraId="15385496">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dépouiller les journaux et les périodiques ayant trait à la vie du Sénat ;</w:t>
      </w:r>
    </w:p>
    <w:p w14:paraId="658A2519">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extraire et découper les articles de presse relatifs à la vie du Sénat ;</w:t>
      </w:r>
    </w:p>
    <w:p w14:paraId="651B0B15">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dispatcher les journaux et les périodiques ;</w:t>
      </w:r>
    </w:p>
    <w:p w14:paraId="584B3105">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sélectionner les demandes d’accréditation des médias à soumettre au Bureau pour approbation ;</w:t>
      </w:r>
    </w:p>
    <w:p w14:paraId="2F9225FB">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concevoir et produire des supports de communication ;</w:t>
      </w:r>
    </w:p>
    <w:p w14:paraId="05D91BCF">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mise à jour régulière des données du site web du Sénat ainsi que les différentes plateformes numériques ;</w:t>
      </w:r>
    </w:p>
    <w:p w14:paraId="2F27D864">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organiser les journées porte ouverte, les visites guidées et participer aux rencontres sportives ;</w:t>
      </w:r>
    </w:p>
    <w:p w14:paraId="270B4E9F">
      <w:pPr>
        <w:pStyle w:val="11"/>
        <w:numPr>
          <w:ilvl w:val="1"/>
          <w:numId w:val="65"/>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mise en œuvre de la politique de communication institutionnelle du Sénat par ses différentes actions notamment : la couverture médiatique et la diffusion des séances plénières, des réunions de la Conférence des Présidents, des audiences des membres du Bureau ainsi que d’autres cérémonies et événements ayant un lien direct avec l’institution.</w:t>
      </w:r>
    </w:p>
    <w:p w14:paraId="413ACF0C">
      <w:pPr>
        <w:pStyle w:val="11"/>
        <w:tabs>
          <w:tab w:val="left" w:pos="836"/>
        </w:tabs>
        <w:kinsoku w:val="0"/>
        <w:overflowPunct w:val="0"/>
        <w:ind w:left="0"/>
        <w:jc w:val="both"/>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pPr>
      <w:r>
        <w:rPr>
          <w:rFonts w:ascii="Trebuchet MS" w:hAnsi="Trebuchet MS" w:cs="Arial"/>
          <w:sz w:val="28"/>
          <w:szCs w:val="28"/>
          <w:highlight w:val="yellow"/>
          <w14:shadow w14:blurRad="50800" w14:dist="38100" w14:dir="2700000" w14:sx="100000" w14:sy="100000" w14:kx="0" w14:ky="0" w14:algn="tl">
            <w14:srgbClr w14:val="000000">
              <w14:alpha w14:val="60000"/>
            </w14:srgbClr>
          </w14:shadow>
        </w:rPr>
        <w:t xml:space="preserve">        </w:t>
      </w:r>
    </w:p>
    <w:p w14:paraId="71D5BF66">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294 </w:t>
      </w:r>
    </w:p>
    <w:p w14:paraId="049799C5">
      <w:pPr>
        <w:pStyle w:val="11"/>
        <w:tabs>
          <w:tab w:val="left" w:pos="836"/>
        </w:tabs>
        <w:kinsoku w:val="0"/>
        <w:overflowPunct w:val="0"/>
        <w:ind w:left="0"/>
        <w:jc w:val="both"/>
        <w:rPr>
          <w:rFonts w:ascii="Trebuchet MS" w:hAnsi="Trebuchet MS" w:cs="Arial"/>
          <w:b/>
          <w:sz w:val="28"/>
          <w:szCs w:val="28"/>
          <w:highlight w:val="yellow"/>
          <w14:shadow w14:blurRad="50800" w14:dist="38100" w14:dir="2700000" w14:sx="100000" w14:sy="100000" w14:kx="0" w14:ky="0" w14:algn="tl">
            <w14:srgbClr w14:val="000000">
              <w14:alpha w14:val="60000"/>
            </w14:srgbClr>
          </w14:shadow>
        </w:rPr>
      </w:pPr>
    </w:p>
    <w:p w14:paraId="056A2E24">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 Direction Socio médicale et sécurité sociale des parlementaires est chargée de :</w:t>
      </w:r>
    </w:p>
    <w:p w14:paraId="4D1A12B9">
      <w:pPr>
        <w:pStyle w:val="11"/>
        <w:tabs>
          <w:tab w:val="left" w:pos="385"/>
        </w:tabs>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180AF55">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planifier, coordonner et contrôler l’exécution de la politique sociale du Sénat ;</w:t>
      </w:r>
    </w:p>
    <w:p w14:paraId="37B4F66E">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sécurité sociale des Sénateurs pendant et après le mandat ;</w:t>
      </w:r>
    </w:p>
    <w:p w14:paraId="649F3789">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sécurité sociale du personnel politique et administratif du Sénat ;</w:t>
      </w:r>
    </w:p>
    <w:p w14:paraId="6E6FFA22">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traiter les dossiers ayant trait aux droits sociaux dus aux ayants droit des Sénateurs, du personnel politique et administratif ;</w:t>
      </w:r>
    </w:p>
    <w:p w14:paraId="2B5C06C5">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administrer le Centre médical du Sénat ;</w:t>
      </w:r>
    </w:p>
    <w:p w14:paraId="1E84CACD">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contribuer à l’élaboration du budget du Sénat dans son volet social ;</w:t>
      </w:r>
    </w:p>
    <w:p w14:paraId="29D7DC59">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gestion du restaurant du Sénat ;</w:t>
      </w:r>
    </w:p>
    <w:p w14:paraId="5A1D83A9">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organiser et promouvoir les actions sociales, les activités culturelles, sportives, festives, ludiques et récréatives en faveur des Sénateurs et du personnel politique et administratif du Sénat ;</w:t>
      </w:r>
    </w:p>
    <w:p w14:paraId="03EC534D">
      <w:pPr>
        <w:pStyle w:val="11"/>
        <w:numPr>
          <w:ilvl w:val="1"/>
          <w:numId w:val="66"/>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 contact avec  les organismes internationaux de la sécurité sociale ;</w:t>
      </w:r>
    </w:p>
    <w:p w14:paraId="0735F328">
      <w:pPr>
        <w:pStyle w:val="11"/>
        <w:numPr>
          <w:ilvl w:val="1"/>
          <w:numId w:val="66"/>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la prévention des maladies professionnelles ;</w:t>
      </w:r>
    </w:p>
    <w:p w14:paraId="5E4BCCA9">
      <w:pPr>
        <w:pStyle w:val="11"/>
        <w:numPr>
          <w:ilvl w:val="1"/>
          <w:numId w:val="66"/>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préparer et assurer le suivi des conventions avec les centres médicaux spécialisés ;</w:t>
      </w:r>
    </w:p>
    <w:p w14:paraId="79169FE9">
      <w:pPr>
        <w:pStyle w:val="11"/>
        <w:numPr>
          <w:ilvl w:val="1"/>
          <w:numId w:val="66"/>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assurer le suivi des retenues mensuelles sur les indemnités parlementaires des Sénateurs au titre de cotisation à la pension de retraite ;</w:t>
      </w:r>
    </w:p>
    <w:p w14:paraId="6FCD5612">
      <w:pPr>
        <w:pStyle w:val="11"/>
        <w:numPr>
          <w:ilvl w:val="1"/>
          <w:numId w:val="66"/>
        </w:numPr>
        <w:tabs>
          <w:tab w:val="left" w:pos="836"/>
        </w:tabs>
        <w:kinsoku w:val="0"/>
        <w:overflowPunct w:val="0"/>
        <w:ind w:left="567" w:hanging="425"/>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gérer la caisse de secours.  </w:t>
      </w:r>
    </w:p>
    <w:p w14:paraId="63E65911">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p>
    <w:p w14:paraId="7087F24B">
      <w:pPr>
        <w:pStyle w:val="11"/>
        <w:tabs>
          <w:tab w:val="left" w:pos="385"/>
        </w:tabs>
        <w:kinsoku w:val="0"/>
        <w:overflowPunct w:val="0"/>
        <w:ind w:left="0"/>
        <w:jc w:val="both"/>
        <w:rPr>
          <w:rFonts w:ascii="Trebuchet MS" w:hAnsi="Trebuchet MS" w:cs="Arial"/>
          <w:b/>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 xml:space="preserve">Article 295 </w:t>
      </w:r>
    </w:p>
    <w:p w14:paraId="76F16E9B">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p>
    <w:p w14:paraId="613B5EED">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Direction du Numérique parlementaire est chargée de :</w:t>
      </w:r>
    </w:p>
    <w:p w14:paraId="162749C6">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p>
    <w:p w14:paraId="701B251F">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informatiser tous les services du Sénat ;</w:t>
      </w:r>
    </w:p>
    <w:p w14:paraId="33793172">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élaborer et mettre en œuvre des projets relatifs à la transformation numérique du Sénat ;</w:t>
      </w:r>
    </w:p>
    <w:p w14:paraId="13E4F3D3">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maintenir, entretenir et réparer le parc informatique ;</w:t>
      </w:r>
    </w:p>
    <w:p w14:paraId="5AD8B94C">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émettre les avis techniques sur l’acquisition des équipements et logiciels informatiques ;</w:t>
      </w:r>
    </w:p>
    <w:p w14:paraId="00378FB9">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gérer et administrer le réseau informatique, intranet et internet, du Sénat ;</w:t>
      </w:r>
    </w:p>
    <w:p w14:paraId="0704E841">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concevoir et administrer le site web du Sénat ;</w:t>
      </w:r>
    </w:p>
    <w:p w14:paraId="717BED65">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concevoir des bases des données du Sénat ;</w:t>
      </w:r>
    </w:p>
    <w:p w14:paraId="6D9471C6">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concevoir, développer et maintenir les logiciels adaptés aux travaux parlementaires ;</w:t>
      </w:r>
    </w:p>
    <w:p w14:paraId="2685A0BB">
      <w:pPr>
        <w:pStyle w:val="11"/>
        <w:numPr>
          <w:ilvl w:val="0"/>
          <w:numId w:val="67"/>
        </w:numPr>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mettre en place un système d’archivage électronique des documents parlementaires et administratifs du Sénat ;</w:t>
      </w:r>
    </w:p>
    <w:p w14:paraId="16D36364">
      <w:pPr>
        <w:pStyle w:val="11"/>
        <w:numPr>
          <w:ilvl w:val="0"/>
          <w:numId w:val="67"/>
        </w:numPr>
        <w:kinsoku w:val="0"/>
        <w:overflowPunct w:val="0"/>
        <w:ind w:left="567" w:hanging="425"/>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mettre en place une politique de Cyber sécurité ;</w:t>
      </w:r>
    </w:p>
    <w:p w14:paraId="7EE50575">
      <w:pPr>
        <w:pStyle w:val="11"/>
        <w:numPr>
          <w:ilvl w:val="0"/>
          <w:numId w:val="67"/>
        </w:numPr>
        <w:kinsoku w:val="0"/>
        <w:overflowPunct w:val="0"/>
        <w:ind w:left="567" w:hanging="425"/>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planifier et assurer la sécurité des machines ;</w:t>
      </w:r>
    </w:p>
    <w:p w14:paraId="03255626">
      <w:pPr>
        <w:pStyle w:val="11"/>
        <w:numPr>
          <w:ilvl w:val="0"/>
          <w:numId w:val="67"/>
        </w:numPr>
        <w:kinsoku w:val="0"/>
        <w:overflowPunct w:val="0"/>
        <w:ind w:left="567" w:hanging="425"/>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promouvoir la culture du numérique ;</w:t>
      </w:r>
    </w:p>
    <w:p w14:paraId="493030CE">
      <w:pPr>
        <w:pStyle w:val="11"/>
        <w:numPr>
          <w:ilvl w:val="0"/>
          <w:numId w:val="67"/>
        </w:numPr>
        <w:kinsoku w:val="0"/>
        <w:overflowPunct w:val="0"/>
        <w:ind w:left="567" w:hanging="425"/>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gérer les visioconférences ;</w:t>
      </w:r>
    </w:p>
    <w:p w14:paraId="00D052EB">
      <w:pPr>
        <w:pStyle w:val="11"/>
        <w:numPr>
          <w:ilvl w:val="0"/>
          <w:numId w:val="67"/>
        </w:numPr>
        <w:kinsoku w:val="0"/>
        <w:overflowPunct w:val="0"/>
        <w:ind w:left="567" w:hanging="425"/>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concevoir et imprimer les cartes de légitimation des Sénateurs en activité et des Sénateurs honoraires ainsi que les cartes de service du personnel politique et administratif.</w:t>
      </w:r>
    </w:p>
    <w:p w14:paraId="4B5A5FA8">
      <w:pPr>
        <w:jc w:val="both"/>
        <w:rPr>
          <w:rFonts w:ascii="Trebuchet MS" w:hAnsi="Trebuchet MS" w:cs="Arial"/>
          <w:szCs w:val="28"/>
          <w14:shadow w14:blurRad="50800" w14:dist="38100" w14:dir="2700000" w14:sx="100000" w14:sy="100000" w14:kx="0" w14:ky="0" w14:algn="tl">
            <w14:srgbClr w14:val="000000">
              <w14:alpha w14:val="60000"/>
            </w14:srgbClr>
          </w14:shadow>
        </w:rPr>
      </w:pPr>
    </w:p>
    <w:p w14:paraId="0DC5844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pacing w:val="1"/>
          <w:sz w:val="28"/>
          <w:szCs w:val="28"/>
          <w14:shadow w14:blurRad="50800" w14:dist="38100" w14:dir="2700000" w14:sx="100000" w14:sy="100000" w14:kx="0" w14:ky="0" w14:algn="tl">
            <w14:srgbClr w14:val="000000">
              <w14:alpha w14:val="60000"/>
            </w14:srgbClr>
          </w14:shadow>
        </w:rPr>
        <w:t>296</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0743E64D">
      <w:pPr>
        <w:pStyle w:val="11"/>
        <w:kinsoku w:val="0"/>
        <w:overflowPunct w:val="0"/>
        <w:ind w:left="0"/>
        <w:jc w:val="both"/>
        <w:rPr>
          <w:rFonts w:ascii="Trebuchet MS" w:hAnsi="Trebuchet MS" w:cs="Arial"/>
          <w:bCs/>
          <w:sz w:val="32"/>
          <w:szCs w:val="28"/>
          <w:highlight w:val="yellow"/>
          <w14:shadow w14:blurRad="50800" w14:dist="38100" w14:dir="2700000" w14:sx="100000" w14:sy="100000" w14:kx="0" w14:ky="0" w14:algn="tl">
            <w14:srgbClr w14:val="000000">
              <w14:alpha w14:val="60000"/>
            </w14:srgbClr>
          </w14:shadow>
        </w:rPr>
      </w:pPr>
    </w:p>
    <w:p w14:paraId="749E4688">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Les services administratifs bénéficient mensuellement des frais de fonctionnement conséquents.</w:t>
      </w:r>
    </w:p>
    <w:p w14:paraId="1BB09EC5">
      <w:pPr>
        <w:pStyle w:val="11"/>
        <w:kinsoku w:val="0"/>
        <w:overflowPunct w:val="0"/>
        <w:ind w:left="0"/>
        <w:jc w:val="both"/>
        <w:rPr>
          <w:rFonts w:ascii="Trebuchet MS" w:hAnsi="Trebuchet MS" w:cs="Arial"/>
          <w:color w:val="FF0000"/>
          <w:spacing w:val="-9"/>
          <w:sz w:val="28"/>
          <w:szCs w:val="28"/>
          <w:highlight w:val="yellow"/>
          <w14:shadow w14:blurRad="50800" w14:dist="38100" w14:dir="2700000" w14:sx="100000" w14:sy="100000" w14:kx="0" w14:ky="0" w14:algn="tl">
            <w14:srgbClr w14:val="000000">
              <w14:alpha w14:val="60000"/>
            </w14:srgbClr>
          </w14:shadow>
        </w:rPr>
      </w:pPr>
    </w:p>
    <w:p w14:paraId="07A71BD5">
      <w:pPr>
        <w:pStyle w:val="11"/>
        <w:kinsoku w:val="0"/>
        <w:overflowPunct w:val="0"/>
        <w:ind w:left="0"/>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Outre ces frais, ils bénéficient des collations ou des allocations notamment dans les cas ci-après :</w:t>
      </w:r>
    </w:p>
    <w:p w14:paraId="66FD624C">
      <w:pPr>
        <w:pStyle w:val="11"/>
        <w:kinsoku w:val="0"/>
        <w:overflowPunct w:val="0"/>
        <w:ind w:left="0"/>
        <w:jc w:val="both"/>
        <w:rPr>
          <w:rFonts w:ascii="Trebuchet MS" w:hAnsi="Trebuchet MS" w:cs="Arial"/>
          <w:spacing w:val="-9"/>
          <w:sz w:val="32"/>
          <w:szCs w:val="28"/>
          <w14:shadow w14:blurRad="50800" w14:dist="38100" w14:dir="2700000" w14:sx="100000" w14:sy="100000" w14:kx="0" w14:ky="0" w14:algn="tl">
            <w14:srgbClr w14:val="000000">
              <w14:alpha w14:val="60000"/>
            </w14:srgbClr>
          </w14:shadow>
        </w:rPr>
      </w:pPr>
    </w:p>
    <w:p w14:paraId="76FD19B9">
      <w:pPr>
        <w:pStyle w:val="30"/>
        <w:widowControl/>
        <w:numPr>
          <w:ilvl w:val="0"/>
          <w:numId w:val="68"/>
        </w:numPr>
        <w:autoSpaceDE/>
        <w:autoSpaceDN/>
        <w:adjustRightInd/>
        <w:spacing w:after="200" w:line="276" w:lineRule="auto"/>
        <w:ind w:left="567" w:hanging="283"/>
        <w:contextualSpacing/>
        <w:jc w:val="both"/>
        <w:rPr>
          <w:rFonts w:ascii="Trebuchet MS" w:hAnsi="Trebuchet MS"/>
          <w:b/>
          <w:sz w:val="28"/>
          <w:szCs w:val="28"/>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prestation, de manière permanente, en dehors des heures de service ;</w:t>
      </w:r>
    </w:p>
    <w:p w14:paraId="22353ECF">
      <w:pPr>
        <w:pStyle w:val="30"/>
        <w:widowControl/>
        <w:numPr>
          <w:ilvl w:val="0"/>
          <w:numId w:val="68"/>
        </w:numPr>
        <w:autoSpaceDE/>
        <w:autoSpaceDN/>
        <w:adjustRightInd/>
        <w:spacing w:after="200" w:line="276" w:lineRule="auto"/>
        <w:ind w:left="567" w:hanging="283"/>
        <w:contextualSpacing/>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production des annales parlementaires,  des bulletins des questions écrites et réponses, des bulletins des pétitions, du bilan de fin de législature ainsi que la préparation des travaux en séances plénière ;</w:t>
      </w:r>
    </w:p>
    <w:p w14:paraId="6B87CE3B">
      <w:pPr>
        <w:pStyle w:val="30"/>
        <w:widowControl/>
        <w:numPr>
          <w:ilvl w:val="0"/>
          <w:numId w:val="68"/>
        </w:numPr>
        <w:autoSpaceDE/>
        <w:autoSpaceDN/>
        <w:adjustRightInd/>
        <w:spacing w:after="200" w:line="276" w:lineRule="auto"/>
        <w:ind w:left="567" w:hanging="283"/>
        <w:contextualSpacing/>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préparation des travaux en commissions et l’exécution des travaux spéciaux en dehors des lieux, jours et heures de service ;</w:t>
      </w:r>
    </w:p>
    <w:p w14:paraId="5DDEE1AD">
      <w:pPr>
        <w:pStyle w:val="30"/>
        <w:widowControl/>
        <w:numPr>
          <w:ilvl w:val="0"/>
          <w:numId w:val="68"/>
        </w:numPr>
        <w:autoSpaceDE/>
        <w:autoSpaceDN/>
        <w:adjustRightInd/>
        <w:spacing w:after="200" w:line="276" w:lineRule="auto"/>
        <w:ind w:left="567" w:hanging="283"/>
        <w:contextualSpacing/>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l’achat et</w:t>
      </w:r>
      <w:r>
        <w:rPr>
          <w:rFonts w:ascii="Trebuchet MS" w:hAnsi="Trebuchet MS" w:cs="Arial"/>
          <w:color w:val="FF0000"/>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conservation des ouvrages et des périodiques ;</w:t>
      </w:r>
    </w:p>
    <w:p w14:paraId="0B4E5962">
      <w:pPr>
        <w:pStyle w:val="30"/>
        <w:widowControl/>
        <w:numPr>
          <w:ilvl w:val="0"/>
          <w:numId w:val="68"/>
        </w:numPr>
        <w:autoSpaceDE/>
        <w:autoSpaceDN/>
        <w:adjustRightInd/>
        <w:spacing w:after="160" w:line="259" w:lineRule="auto"/>
        <w:ind w:left="567" w:hanging="283"/>
        <w:contextualSpacing/>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vente de l’image du Sénat par la diffusion de ses activités à travers différents médias, l’alimentation de son site internet et autres plates-formes ainsi que les démarches consulaires.</w:t>
      </w:r>
      <w:bookmarkStart w:id="179" w:name="_Toc75875358"/>
      <w:bookmarkStart w:id="180" w:name="_Toc89688978"/>
    </w:p>
    <w:p w14:paraId="568CEE19">
      <w:pPr>
        <w:pStyle w:val="4"/>
        <w:spacing w:before="0" w:after="0"/>
        <w:jc w:val="both"/>
        <w:rPr>
          <w:rFonts w:ascii="Trebuchet MS" w:hAnsi="Trebuchet MS" w:cs="Arial"/>
          <w:b w:val="0"/>
          <w:sz w:val="28"/>
          <w:szCs w:val="28"/>
          <w14:shadow w14:blurRad="50800" w14:dist="38100" w14:dir="2700000" w14:sx="100000" w14:sy="100000" w14:kx="0" w14:ky="0" w14:algn="tl">
            <w14:srgbClr w14:val="000000">
              <w14:alpha w14:val="60000"/>
            </w14:srgbClr>
          </w14:shadow>
        </w:rPr>
      </w:pPr>
      <w:r>
        <w:rPr>
          <w:rFonts w:ascii="Trebuchet MS" w:hAnsi="Trebuchet MS" w:cs="Arial"/>
          <w:b w:val="0"/>
          <w:sz w:val="28"/>
          <w:szCs w:val="28"/>
          <w14:shadow w14:blurRad="50800" w14:dist="38100" w14:dir="2700000" w14:sx="100000" w14:sy="100000" w14:kx="0" w14:ky="0" w14:algn="tl">
            <w14:srgbClr w14:val="000000">
              <w14:alpha w14:val="60000"/>
            </w14:srgbClr>
          </w14:shadow>
        </w:rPr>
        <w:t xml:space="preserve">L’octroi de l’un ou l’autre de ces avantages est fait conformément aux dispositions du Règlement financier du Sénat. </w:t>
      </w:r>
    </w:p>
    <w:p w14:paraId="4F0C6B48"/>
    <w:p w14:paraId="5453CAF9">
      <w:pPr>
        <w:widowControl/>
        <w:autoSpaceDE/>
        <w:autoSpaceDN/>
        <w:adjustRightInd/>
        <w:spacing w:after="160" w:line="259" w:lineRule="auto"/>
        <w:rPr>
          <w:rFonts w:ascii="Trebuchet MS" w:hAnsi="Trebuchet MS" w:cs="Arial"/>
          <w:b/>
          <w:bCs/>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br w:type="page"/>
      </w:r>
    </w:p>
    <w:p w14:paraId="5B0DF6A2">
      <w:pPr>
        <w:pStyle w:val="4"/>
        <w:spacing w:before="0" w:after="0"/>
        <w:jc w:val="both"/>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Section 3 : Du personnel administratif du Sénat</w:t>
      </w:r>
      <w:bookmarkEnd w:id="179"/>
      <w:bookmarkEnd w:id="180"/>
    </w:p>
    <w:p w14:paraId="3DA0E1D2">
      <w:pPr>
        <w:pStyle w:val="11"/>
        <w:kinsoku w:val="0"/>
        <w:overflowPunct w:val="0"/>
        <w:ind w:left="0"/>
        <w:jc w:val="both"/>
        <w:rPr>
          <w:rFonts w:ascii="Trebuchet MS" w:hAnsi="Trebuchet MS" w:cs="Arial"/>
          <w:bCs/>
          <w:iCs/>
          <w:sz w:val="28"/>
          <w:szCs w:val="28"/>
          <w14:shadow w14:blurRad="50800" w14:dist="38100" w14:dir="2700000" w14:sx="100000" w14:sy="100000" w14:kx="0" w14:ky="0" w14:algn="tl">
            <w14:srgbClr w14:val="000000">
              <w14:alpha w14:val="60000"/>
            </w14:srgbClr>
          </w14:shadow>
        </w:rPr>
      </w:pPr>
    </w:p>
    <w:p w14:paraId="542CE848">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297 </w:t>
      </w:r>
    </w:p>
    <w:p w14:paraId="13AB0B84">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476571A7">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personnel administratif du Sénat est constitué</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 agents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carrière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l’État</w:t>
      </w:r>
      <w:r>
        <w:rPr>
          <w:rFonts w:ascii="Trebuchet MS" w:hAnsi="Trebuchet MS" w:cs="Arial"/>
          <w:spacing w:val="3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soumis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disponibilité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permanente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raison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 la spécificité</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travail</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parlementaire.</w:t>
      </w:r>
    </w:p>
    <w:p w14:paraId="13FDDA7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0B3B057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298 </w:t>
      </w:r>
    </w:p>
    <w:p w14:paraId="7F862C47">
      <w:pPr>
        <w:jc w:val="both"/>
        <w:rPr>
          <w:rFonts w:ascii="Trebuchet MS" w:hAnsi="Trebuchet MS" w:cs="Arial"/>
          <w:sz w:val="28"/>
          <w:szCs w:val="28"/>
          <w:lang w:eastAsia="en-US"/>
          <w14:shadow w14:blurRad="50800" w14:dist="38100" w14:dir="2700000" w14:sx="100000" w14:sy="100000" w14:kx="0" w14:ky="0" w14:algn="tl">
            <w14:srgbClr w14:val="000000">
              <w14:alpha w14:val="60000"/>
            </w14:srgbClr>
          </w14:shadow>
        </w:rPr>
      </w:pPr>
    </w:p>
    <w:p w14:paraId="3A2F9825">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 personnel de l’Administration du Sénat est membre :</w:t>
      </w:r>
    </w:p>
    <w:p w14:paraId="4715DBA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58ED87A9">
      <w:pPr>
        <w:pStyle w:val="11"/>
        <w:numPr>
          <w:ilvl w:val="0"/>
          <w:numId w:val="10"/>
        </w:numPr>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 l’Association des Secrétaires généraux des Parlements, ASGP en sigle ;</w:t>
      </w:r>
    </w:p>
    <w:p w14:paraId="2C1E5191">
      <w:pPr>
        <w:pStyle w:val="11"/>
        <w:numPr>
          <w:ilvl w:val="0"/>
          <w:numId w:val="10"/>
        </w:numPr>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du Réseau Africain des Personnels des Parlements, RAPP en sigle ; </w:t>
      </w:r>
    </w:p>
    <w:p w14:paraId="7132BBA0">
      <w:pPr>
        <w:pStyle w:val="11"/>
        <w:numPr>
          <w:ilvl w:val="0"/>
          <w:numId w:val="10"/>
        </w:numPr>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 Réseau congolais des personnels des Parlements, RCPP en sigle.</w:t>
      </w:r>
    </w:p>
    <w:p w14:paraId="0C185E6E">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38A5ABB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A ce titre, il bénéficie chaque année des formations de renforcement des capacités suivant la programmation faite par le Secrétaire général du Sénat.  </w:t>
      </w:r>
    </w:p>
    <w:p w14:paraId="006FCCA2">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79C513F0">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299 </w:t>
      </w:r>
    </w:p>
    <w:p w14:paraId="3EF7B36F">
      <w:pPr>
        <w:pStyle w:val="11"/>
        <w:kinsoku w:val="0"/>
        <w:overflowPunct w:val="0"/>
        <w:ind w:left="0"/>
        <w:jc w:val="both"/>
        <w:rPr>
          <w:rFonts w:ascii="Trebuchet MS" w:hAnsi="Trebuchet MS" w:cs="Arial"/>
          <w:bCs/>
          <w:sz w:val="28"/>
          <w:szCs w:val="28"/>
          <w14:shadow w14:blurRad="50800" w14:dist="38100" w14:dir="2700000" w14:sx="100000" w14:sy="100000" w14:kx="0" w14:ky="0" w14:algn="tl">
            <w14:srgbClr w14:val="000000">
              <w14:alpha w14:val="60000"/>
            </w14:srgbClr>
          </w14:shadow>
        </w:rPr>
      </w:pPr>
    </w:p>
    <w:p w14:paraId="11DEF53A">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bCs/>
          <w:sz w:val="28"/>
          <w:szCs w:val="28"/>
          <w14:shadow w14:blurRad="50800" w14:dist="38100" w14:dir="2700000" w14:sx="100000" w14:sy="100000" w14:kx="0" w14:ky="0" w14:algn="tl">
            <w14:srgbClr w14:val="000000">
              <w14:alpha w14:val="60000"/>
            </w14:srgbClr>
          </w14:shadow>
        </w:rPr>
        <w:t xml:space="preserve">Le personnel actif de l’Administration du Sénat </w:t>
      </w:r>
      <w:r>
        <w:rPr>
          <w:rFonts w:ascii="Trebuchet MS" w:hAnsi="Trebuchet MS" w:cs="Arial"/>
          <w:sz w:val="28"/>
          <w:szCs w:val="28"/>
          <w14:shadow w14:blurRad="50800" w14:dist="38100" w14:dir="2700000" w14:sx="100000" w14:sy="100000" w14:kx="0" w14:ky="0" w14:algn="tl">
            <w14:srgbClr w14:val="000000">
              <w14:alpha w14:val="60000"/>
            </w14:srgbClr>
          </w14:shadow>
        </w:rPr>
        <w:t>bénéficie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suivant les cas :</w:t>
      </w:r>
    </w:p>
    <w:p w14:paraId="4FEFB97E">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09157831">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d’une prime générale, comprenant notamment les indemnités de logement et les allocations familiales pour enfants à charge,  fixée par le Bureau du Sénat ; </w:t>
      </w:r>
    </w:p>
    <w:p w14:paraId="2A061C28">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 prime de session extraordinaire ;</w:t>
      </w:r>
    </w:p>
    <w:p w14:paraId="7698234C">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 prime d’intérim ;</w:t>
      </w:r>
    </w:p>
    <w:p w14:paraId="575929E2">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 prime de technicité accordée aux agents et cadres du greffe et du Bureau d’études ;</w:t>
      </w:r>
    </w:p>
    <w:p w14:paraId="51DB43CF">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d’une prime pour travaux en Commissions ou en séance plénière au-delà des heures normales de service ; </w:t>
      </w:r>
    </w:p>
    <w:p w14:paraId="0C62E106">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d’une prime de fonction spéciale accordée aux agents et cadres de la Questure ;</w:t>
      </w:r>
    </w:p>
    <w:p w14:paraId="6B6EEBDF">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 d’une prime d’assiduité à la fin de législature; </w:t>
      </w:r>
    </w:p>
    <w:p w14:paraId="2571B483">
      <w:pPr>
        <w:pStyle w:val="11"/>
        <w:numPr>
          <w:ilvl w:val="0"/>
          <w:numId w:val="69"/>
        </w:numPr>
        <w:tabs>
          <w:tab w:val="left" w:pos="836"/>
        </w:tabs>
        <w:kinsoku w:val="0"/>
        <w:overflowPunct w:val="0"/>
        <w:ind w:left="567" w:hanging="283"/>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d’un pécule de congé.</w:t>
      </w:r>
    </w:p>
    <w:p w14:paraId="1F1D28AD">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p>
    <w:p w14:paraId="6DD3D5AF">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300</w:t>
      </w:r>
    </w:p>
    <w:p w14:paraId="2C498EA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3D50C86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 cours de leur carrière, les agents de l’Administration du Sénat bénéficient notamment des avantages sociaux ci-après :</w:t>
      </w:r>
    </w:p>
    <w:p w14:paraId="0538CC0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73FD0262">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soins de santé, pour eux-mêmes, leurs conjoints et leurs enfants à charge à l’intérieur et à l’étranger, s’il échet ;</w:t>
      </w:r>
    </w:p>
    <w:p w14:paraId="1F18A5EC">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frais pour la rentrée scolaire en faveur des enfants à charge ;</w:t>
      </w:r>
    </w:p>
    <w:p w14:paraId="51592A0F">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 13</w:t>
      </w:r>
      <w:r>
        <w:rPr>
          <w:rFonts w:ascii="Trebuchet MS" w:hAnsi="Trebuchet MS" w:cs="Arial"/>
          <w:spacing w:val="-8"/>
          <w:sz w:val="28"/>
          <w:szCs w:val="28"/>
          <w:vertAlign w:val="superscript"/>
          <w14:shadow w14:blurRad="50800" w14:dist="38100" w14:dir="2700000" w14:sx="100000" w14:sy="100000" w14:kx="0" w14:ky="0" w14:algn="tl">
            <w14:srgbClr w14:val="000000">
              <w14:alpha w14:val="60000"/>
            </w14:srgbClr>
          </w14:shadow>
        </w:rPr>
        <w:t>ème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mois à titre de gratification annuelle  et les vivres frais ;</w:t>
      </w:r>
    </w:p>
    <w:p w14:paraId="5EFF00DB">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l’habillement ;</w:t>
      </w:r>
    </w:p>
    <w:p w14:paraId="5885763C">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l’indemnité de transport ;</w:t>
      </w:r>
    </w:p>
    <w:p w14:paraId="0F96BC90">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frais funéraires ;</w:t>
      </w:r>
    </w:p>
    <w:p w14:paraId="5F79DEC2">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frais d’achat des lunettes médicales et prothèses ;</w:t>
      </w:r>
    </w:p>
    <w:p w14:paraId="246B7AAD">
      <w:pPr>
        <w:pStyle w:val="11"/>
        <w:numPr>
          <w:ilvl w:val="0"/>
          <w:numId w:val="70"/>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la garantie morale du Sénat en vue de l’accès des agents au crédit bancaire.</w:t>
      </w:r>
    </w:p>
    <w:p w14:paraId="1C1532C9">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2CFA7100">
      <w:pPr>
        <w:pStyle w:val="11"/>
        <w:kinsoku w:val="0"/>
        <w:overflowPunct w:val="0"/>
        <w:ind w:left="0"/>
        <w:jc w:val="both"/>
        <w:rPr>
          <w:rFonts w:ascii="Trebuchet MS" w:hAnsi="Trebuchet MS" w:cs="Arial"/>
          <w:b/>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301</w:t>
      </w:r>
    </w:p>
    <w:p w14:paraId="39DFE02C">
      <w:pPr>
        <w:pStyle w:val="11"/>
        <w:kinsoku w:val="0"/>
        <w:overflowPunct w:val="0"/>
        <w:ind w:left="0"/>
        <w:jc w:val="both"/>
        <w:rPr>
          <w:rFonts w:ascii="Trebuchet MS" w:hAnsi="Trebuchet MS" w:cs="Arial"/>
          <w:color w:val="FF0000"/>
          <w:spacing w:val="-8"/>
          <w:sz w:val="28"/>
          <w:szCs w:val="28"/>
          <w14:shadow w14:blurRad="50800" w14:dist="38100" w14:dir="2700000" w14:sx="100000" w14:sy="100000" w14:kx="0" w14:ky="0" w14:algn="tl">
            <w14:srgbClr w14:val="000000">
              <w14:alpha w14:val="60000"/>
            </w14:srgbClr>
          </w14:shadow>
        </w:rPr>
      </w:pPr>
    </w:p>
    <w:p w14:paraId="6ABBB746">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A la fin de leur carrière, le personnel de l’Administration du Sénat mis à la retraite bénéficie notamment des avantages sociaux ci-après :</w:t>
      </w:r>
    </w:p>
    <w:p w14:paraId="1CFC709A">
      <w:pPr>
        <w:pStyle w:val="11"/>
        <w:kinsoku w:val="0"/>
        <w:overflowPunct w:val="0"/>
        <w:ind w:left="0"/>
        <w:jc w:val="both"/>
        <w:rPr>
          <w:rFonts w:ascii="Trebuchet MS" w:hAnsi="Trebuchet MS" w:cs="Arial"/>
          <w:color w:val="FF0000"/>
          <w:spacing w:val="-8"/>
          <w:sz w:val="28"/>
          <w:szCs w:val="28"/>
          <w14:shadow w14:blurRad="50800" w14:dist="38100" w14:dir="2700000" w14:sx="100000" w14:sy="100000" w14:kx="0" w14:ky="0" w14:algn="tl">
            <w14:srgbClr w14:val="000000">
              <w14:alpha w14:val="60000"/>
            </w14:srgbClr>
          </w14:shadow>
        </w:rPr>
      </w:pPr>
    </w:p>
    <w:p w14:paraId="3FD0366E">
      <w:pPr>
        <w:pStyle w:val="11"/>
        <w:numPr>
          <w:ilvl w:val="0"/>
          <w:numId w:val="71"/>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l’indemnité de départ à la retraite, fixée par décision du Président du Sénat</w:t>
      </w:r>
      <w:r>
        <w:rPr>
          <w:rFonts w:cs="Tahoma"/>
          <w:bCs/>
          <w:sz w:val="28"/>
          <w:szCs w:val="28"/>
        </w:rPr>
        <w:t>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w:t>
      </w:r>
    </w:p>
    <w:p w14:paraId="54028F88">
      <w:pPr>
        <w:pStyle w:val="11"/>
        <w:numPr>
          <w:ilvl w:val="0"/>
          <w:numId w:val="71"/>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soins de santé, pour eux-mêmes, leurs conjoints et leurs enfants à charge à l’intérieur et à l’étranger, s’il échet ;</w:t>
      </w:r>
    </w:p>
    <w:p w14:paraId="35612120">
      <w:pPr>
        <w:pStyle w:val="11"/>
        <w:numPr>
          <w:ilvl w:val="0"/>
          <w:numId w:val="71"/>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la moitié des frais pour la rentrée scolaire en faveur des enfants à charge ;</w:t>
      </w:r>
    </w:p>
    <w:p w14:paraId="4DD26C8C">
      <w:pPr>
        <w:pStyle w:val="11"/>
        <w:numPr>
          <w:ilvl w:val="0"/>
          <w:numId w:val="71"/>
        </w:numPr>
        <w:kinsoku w:val="0"/>
        <w:overflowPunct w:val="0"/>
        <w:ind w:left="567" w:hanging="283"/>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frais funéraires ;</w:t>
      </w:r>
    </w:p>
    <w:p w14:paraId="70B981A6">
      <w:pPr>
        <w:pStyle w:val="11"/>
        <w:numPr>
          <w:ilvl w:val="0"/>
          <w:numId w:val="71"/>
        </w:numPr>
        <w:kinsoku w:val="0"/>
        <w:overflowPunct w:val="0"/>
        <w:ind w:left="567" w:hanging="283"/>
        <w:jc w:val="both"/>
        <w:rPr>
          <w:rFonts w:ascii="Trebuchet MS" w:hAnsi="Trebuchet MS" w:cs="Arial"/>
          <w:strike/>
          <w:color w:val="FF0000"/>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les frais d’achat des lunettes médicales et prothèses.</w:t>
      </w:r>
    </w:p>
    <w:p w14:paraId="1D98A54A">
      <w:pPr>
        <w:pStyle w:val="11"/>
        <w:kinsoku w:val="0"/>
        <w:overflowPunct w:val="0"/>
        <w:ind w:left="0"/>
        <w:jc w:val="both"/>
        <w:rPr>
          <w:rFonts w:ascii="Trebuchet MS" w:hAnsi="Trebuchet MS" w:cs="Arial"/>
          <w:b/>
          <w:color w:val="00B050"/>
          <w:spacing w:val="-8"/>
          <w:sz w:val="28"/>
          <w:szCs w:val="28"/>
          <w14:shadow w14:blurRad="50800" w14:dist="38100" w14:dir="2700000" w14:sx="100000" w14:sy="100000" w14:kx="0" w14:ky="0" w14:algn="tl">
            <w14:srgbClr w14:val="000000">
              <w14:alpha w14:val="60000"/>
            </w14:srgbClr>
          </w14:shadow>
        </w:rPr>
      </w:pPr>
    </w:p>
    <w:p w14:paraId="3299F84B">
      <w:pPr>
        <w:pStyle w:val="11"/>
        <w:kinsoku w:val="0"/>
        <w:overflowPunct w:val="0"/>
        <w:ind w:left="0"/>
        <w:jc w:val="both"/>
        <w:rPr>
          <w:rFonts w:ascii="Trebuchet MS" w:hAnsi="Trebuchet MS" w:cs="Arial"/>
          <w:b/>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Article 302 </w:t>
      </w:r>
    </w:p>
    <w:p w14:paraId="24A74C21">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p>
    <w:p w14:paraId="2B3E40D1">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L’habillement accordé au personnel administratif au début de chaque session ordinaire comprend les costumes, les pagnes et les chaussures. </w:t>
      </w:r>
      <w:r>
        <w:rPr>
          <w:rFonts w:ascii="Trebuchet MS" w:hAnsi="Trebuchet MS" w:cs="Arial"/>
          <w:b/>
          <w:bCs/>
          <w:sz w:val="28"/>
          <w:szCs w:val="28"/>
          <w14:shadow w14:blurRad="50800" w14:dist="38100" w14:dir="2700000" w14:sx="100000" w14:sy="100000" w14:kx="0" w14:ky="0" w14:algn="tl">
            <w14:srgbClr w14:val="000000">
              <w14:alpha w14:val="60000"/>
            </w14:srgbClr>
          </w14:shadow>
        </w:rPr>
        <w:br w:type="page"/>
      </w:r>
    </w:p>
    <w:p w14:paraId="4E2E8B7A">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303</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 </w:t>
      </w:r>
    </w:p>
    <w:p w14:paraId="786FDA2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4CF1FA1C">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Il est alloué au personnel retraité de l’Administration du Sénat un complément de pension de retraite calculé à raison, pour chaque année de carrière, d’un quarante cinquième du montant de la dernière prime acquise. </w:t>
      </w:r>
    </w:p>
    <w:p w14:paraId="688B191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6CE18FA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Cette disposition se décline selon la formule suivante : </w:t>
      </w:r>
    </w:p>
    <w:p w14:paraId="264977C8">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Complément de pension de retraite = </w:t>
      </w:r>
    </w:p>
    <w:p w14:paraId="06CCA431">
      <w:pPr>
        <w:pStyle w:val="11"/>
        <w:kinsoku w:val="0"/>
        <w:overflowPunct w:val="0"/>
        <w:ind w:left="0"/>
        <w:jc w:val="center"/>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u w:val="single"/>
          <w14:shadow w14:blurRad="50800" w14:dist="38100" w14:dir="2700000" w14:sx="100000" w14:sy="100000" w14:kx="0" w14:ky="0" w14:algn="tl">
            <w14:srgbClr w14:val="000000">
              <w14:alpha w14:val="60000"/>
            </w14:srgbClr>
          </w14:shadow>
        </w:rPr>
        <w:t>dernière prime acquise X nombre d’années de service</w:t>
      </w:r>
    </w:p>
    <w:p w14:paraId="1D6B3692">
      <w:pPr>
        <w:pStyle w:val="11"/>
        <w:kinsoku w:val="0"/>
        <w:overflowPunct w:val="0"/>
        <w:ind w:left="0"/>
        <w:jc w:val="center"/>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45</w:t>
      </w:r>
    </w:p>
    <w:p w14:paraId="61DFB0EA">
      <w:pPr>
        <w:pStyle w:val="11"/>
        <w:kinsoku w:val="0"/>
        <w:overflowPunct w:val="0"/>
        <w:ind w:left="0"/>
        <w:jc w:val="both"/>
        <w:rPr>
          <w:rFonts w:ascii="Trebuchet MS" w:hAnsi="Trebuchet MS" w:cs="Arial"/>
          <w:sz w:val="20"/>
          <w:szCs w:val="28"/>
          <w14:shadow w14:blurRad="50800" w14:dist="38100" w14:dir="2700000" w14:sx="100000" w14:sy="100000" w14:kx="0" w14:ky="0" w14:algn="tl">
            <w14:srgbClr w14:val="000000">
              <w14:alpha w14:val="60000"/>
            </w14:srgbClr>
          </w14:shadow>
        </w:rPr>
      </w:pPr>
    </w:p>
    <w:p w14:paraId="3500C737">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Il est alloué au conjoint survivant une rente correspondant à 25 % du montant annuel de la dernière prime acquise du conjoint décédé comprenant la prime générale et la prime pour fonction spéciale, si celui-ci est décédé en cours de carrière, à 50 % de la pension du conjoint décédé si celui-ci est décédé étant pensionné.</w:t>
      </w:r>
    </w:p>
    <w:p w14:paraId="408E9625">
      <w:pPr>
        <w:pStyle w:val="11"/>
        <w:kinsoku w:val="0"/>
        <w:overflowPunct w:val="0"/>
        <w:ind w:left="0"/>
        <w:jc w:val="both"/>
        <w:rPr>
          <w:rFonts w:ascii="Trebuchet MS" w:hAnsi="Trebuchet MS" w:cs="Arial"/>
          <w:sz w:val="20"/>
          <w:szCs w:val="28"/>
          <w14:shadow w14:blurRad="50800" w14:dist="38100" w14:dir="2700000" w14:sx="100000" w14:sy="100000" w14:kx="0" w14:ky="0" w14:algn="tl">
            <w14:srgbClr w14:val="000000">
              <w14:alpha w14:val="60000"/>
            </w14:srgbClr>
          </w14:shadow>
        </w:rPr>
      </w:pPr>
    </w:p>
    <w:p w14:paraId="56C6B70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Le montant annuel de la rente d’orphelin par enfant est égal :</w:t>
      </w:r>
    </w:p>
    <w:p w14:paraId="374C1F9C">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34058E65">
      <w:pPr>
        <w:widowControl/>
        <w:numPr>
          <w:ilvl w:val="0"/>
          <w:numId w:val="72"/>
        </w:numPr>
        <w:autoSpaceDE/>
        <w:autoSpaceDN/>
        <w:adjustRightInd/>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 4 % du montant annuel de la dernière prime du parent décédé comprenant la prime générale et la prime pour fonction spéciale si celui-ci est décédé en cours de carrière ;</w:t>
      </w:r>
    </w:p>
    <w:p w14:paraId="34B60FF3">
      <w:pPr>
        <w:widowControl/>
        <w:numPr>
          <w:ilvl w:val="0"/>
          <w:numId w:val="72"/>
        </w:numPr>
        <w:autoSpaceDE/>
        <w:autoSpaceDN/>
        <w:adjustRightInd/>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à 10 % de la pension de l’agent si celui-ci est décédé pensionné. </w:t>
      </w:r>
    </w:p>
    <w:p w14:paraId="1589FD3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28F24B7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Lorsque le barème des primes attaché aux grades des agents en activité des services subit une augmentation, les pensions et rentes sont revues dans une proportion identique.</w:t>
      </w:r>
    </w:p>
    <w:p w14:paraId="00AB660D">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357E9240">
      <w:pPr>
        <w:pStyle w:val="11"/>
        <w:kinsoku w:val="0"/>
        <w:overflowPunct w:val="0"/>
        <w:ind w:left="0"/>
        <w:jc w:val="both"/>
        <w:rPr>
          <w:rFonts w:ascii="Trebuchet MS" w:hAnsi="Trebuchet MS" w:cs="Arial"/>
          <w:b/>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8"/>
          <w:szCs w:val="28"/>
          <w14:shadow w14:blurRad="50800" w14:dist="38100" w14:dir="2700000" w14:sx="100000" w14:sy="100000" w14:kx="0" w14:ky="0" w14:algn="tl">
            <w14:srgbClr w14:val="000000">
              <w14:alpha w14:val="60000"/>
            </w14:srgbClr>
          </w14:shadow>
        </w:rPr>
        <w:t>304</w:t>
      </w:r>
    </w:p>
    <w:p w14:paraId="2B706B74">
      <w:pPr>
        <w:pStyle w:val="11"/>
        <w:kinsoku w:val="0"/>
        <w:overflowPunct w:val="0"/>
        <w:ind w:left="0"/>
        <w:jc w:val="both"/>
        <w:rPr>
          <w:rFonts w:ascii="Trebuchet MS" w:hAnsi="Trebuchet MS" w:cs="Arial"/>
          <w:spacing w:val="-8"/>
          <w:sz w:val="22"/>
          <w:szCs w:val="28"/>
          <w14:shadow w14:blurRad="50800" w14:dist="38100" w14:dir="2700000" w14:sx="100000" w14:sy="100000" w14:kx="0" w14:ky="0" w14:algn="tl">
            <w14:srgbClr w14:val="000000">
              <w14:alpha w14:val="60000"/>
            </w14:srgbClr>
          </w14:shadow>
        </w:rPr>
      </w:pPr>
    </w:p>
    <w:p w14:paraId="64A699DA">
      <w:pPr>
        <w:pStyle w:val="11"/>
        <w:kinsoku w:val="0"/>
        <w:overflowPunct w:val="0"/>
        <w:ind w:left="0"/>
        <w:jc w:val="both"/>
        <w:rPr>
          <w:rFonts w:ascii="Trebuchet MS" w:hAnsi="Trebuchet MS" w:cs="Arial"/>
          <w:spacing w:val="-8"/>
          <w:sz w:val="28"/>
          <w:szCs w:val="28"/>
          <w14:shadow w14:blurRad="50800" w14:dist="38100" w14:dir="2700000" w14:sx="100000" w14:sy="100000" w14:kx="0" w14:ky="0" w14:algn="tl">
            <w14:srgbClr w14:val="000000">
              <w14:alpha w14:val="60000"/>
            </w14:srgbClr>
          </w14:shadow>
        </w:rPr>
      </w:pP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Une décision du Président du Sénat fixe la hauteur et les modalités d’octroi de ces primes et avantages après consultation </w:t>
      </w:r>
      <w:r>
        <w:rPr>
          <w:rFonts w:ascii="Trebuchet MS" w:hAnsi="Trebuchet MS" w:cs="Arial"/>
          <w:color w:val="000000" w:themeColor="text1"/>
          <w:spacing w:val="-8"/>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du Bureau et </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du Secrétaire général, conformément au budget du Sénat tel qu’arrêté par la loi des finances de l’exercice.</w:t>
      </w:r>
    </w:p>
    <w:p w14:paraId="2BAC96AA">
      <w:pPr>
        <w:pStyle w:val="11"/>
        <w:tabs>
          <w:tab w:val="left" w:pos="1350"/>
        </w:tabs>
        <w:kinsoku w:val="0"/>
        <w:overflowPunct w:val="0"/>
        <w:ind w:left="0"/>
        <w:jc w:val="both"/>
        <w:rPr>
          <w:rFonts w:ascii="Trebuchet MS" w:hAnsi="Trebuchet MS"/>
          <w:sz w:val="22"/>
          <w:szCs w:val="28"/>
        </w:rPr>
      </w:pPr>
    </w:p>
    <w:p w14:paraId="57ABB8EA">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81" w:name="_Toc75875359"/>
      <w:bookmarkStart w:id="182" w:name="_Toc89688979"/>
      <w:r>
        <w:rPr>
          <w:rFonts w:ascii="Trebuchet MS" w:hAnsi="Trebuchet MS" w:cs="Arial"/>
          <w:i/>
          <w:sz w:val="28"/>
          <w:szCs w:val="28"/>
          <w14:shadow w14:blurRad="50800" w14:dist="38100" w14:dir="2700000" w14:sx="100000" w14:sy="100000" w14:kx="0" w14:ky="0" w14:algn="tl">
            <w14:srgbClr w14:val="000000">
              <w14:alpha w14:val="60000"/>
            </w14:srgbClr>
          </w14:shadow>
        </w:rPr>
        <w:t>Section 4 : De la Cellule de gestion des projets et des marchés</w:t>
      </w:r>
      <w:bookmarkEnd w:id="181"/>
      <w:bookmarkEnd w:id="182"/>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p>
    <w:p w14:paraId="3DC42253">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bookmarkStart w:id="183" w:name="_Toc75875360"/>
      <w:bookmarkStart w:id="184" w:name="_Toc89688980"/>
      <w:r>
        <w:rPr>
          <w:rFonts w:ascii="Trebuchet MS" w:hAnsi="Trebuchet MS" w:cs="Arial"/>
          <w:i/>
          <w:sz w:val="28"/>
          <w:szCs w:val="28"/>
          <w14:shadow w14:blurRad="50800" w14:dist="38100" w14:dir="2700000" w14:sx="100000" w14:sy="100000" w14:kx="0" w14:ky="0" w14:algn="tl">
            <w14:srgbClr w14:val="000000">
              <w14:alpha w14:val="60000"/>
            </w14:srgbClr>
          </w14:shadow>
        </w:rPr>
        <w:t>Publics, C.G.P.M.P en sigle</w:t>
      </w:r>
      <w:bookmarkEnd w:id="183"/>
      <w:bookmarkEnd w:id="184"/>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w:t>
      </w:r>
    </w:p>
    <w:p w14:paraId="686DAAC7">
      <w:pPr>
        <w:pStyle w:val="11"/>
        <w:kinsoku w:val="0"/>
        <w:overflowPunct w:val="0"/>
        <w:ind w:left="0"/>
        <w:jc w:val="both"/>
        <w:rPr>
          <w:rFonts w:ascii="Trebuchet MS" w:hAnsi="Trebuchet MS" w:cs="Arial"/>
          <w:bCs/>
          <w:iCs/>
          <w:sz w:val="22"/>
          <w:szCs w:val="28"/>
          <w14:shadow w14:blurRad="50800" w14:dist="38100" w14:dir="2700000" w14:sx="100000" w14:sy="100000" w14:kx="0" w14:ky="0" w14:algn="tl">
            <w14:srgbClr w14:val="000000">
              <w14:alpha w14:val="60000"/>
            </w14:srgbClr>
          </w14:shadow>
        </w:rPr>
      </w:pPr>
    </w:p>
    <w:p w14:paraId="7E6ECF74">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spacing w:val="-8"/>
          <w:sz w:val="28"/>
          <w:szCs w:val="28"/>
          <w14:shadow w14:blurRad="50800" w14:dist="38100" w14:dir="2700000" w14:sx="100000" w14:sy="100000" w14:kx="0" w14:ky="0" w14:algn="tl">
            <w14:srgbClr w14:val="000000">
              <w14:alpha w14:val="60000"/>
            </w14:srgbClr>
          </w14:shadow>
        </w:rPr>
        <w:t>305</w:t>
      </w:r>
    </w:p>
    <w:p w14:paraId="0E9AF331">
      <w:pPr>
        <w:pStyle w:val="11"/>
        <w:kinsoku w:val="0"/>
        <w:overflowPunct w:val="0"/>
        <w:ind w:left="0"/>
        <w:jc w:val="both"/>
        <w:rPr>
          <w:rFonts w:ascii="Trebuchet MS" w:hAnsi="Trebuchet MS" w:cs="Arial"/>
          <w:bCs/>
          <w:szCs w:val="28"/>
          <w14:shadow w14:blurRad="50800" w14:dist="38100" w14:dir="2700000" w14:sx="100000" w14:sy="100000" w14:kx="0" w14:ky="0" w14:algn="tl">
            <w14:srgbClr w14:val="000000">
              <w14:alpha w14:val="60000"/>
            </w14:srgbClr>
          </w14:shadow>
        </w:rPr>
      </w:pPr>
    </w:p>
    <w:p w14:paraId="351D4A3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La Cellule de gestion des projets et des marchés publics du Sénat est </w:t>
      </w: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organe chargé de la gestion des projets et de la passation des marchés publics conformément à l’article 13 de la loi n° 10/010 du 27 avril 2010 relative aux marchés publics. </w:t>
      </w:r>
    </w:p>
    <w:p w14:paraId="01E45E1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p>
    <w:p w14:paraId="2FA05A0D">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Elle est placée sous l’autorité du Président du Sénat.</w:t>
      </w:r>
    </w:p>
    <w:p w14:paraId="27EC0647">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 Questeur assiste le Président dans la supervision de la Cellule de gestion des projets et des Marchés Publics. </w:t>
      </w:r>
    </w:p>
    <w:p w14:paraId="12020865">
      <w:pPr>
        <w:pStyle w:val="11"/>
        <w:kinsoku w:val="0"/>
        <w:overflowPunct w:val="0"/>
        <w:ind w:left="0"/>
        <w:jc w:val="both"/>
        <w:rPr>
          <w:rFonts w:ascii="Trebuchet MS" w:hAnsi="Trebuchet MS" w:cs="Arial"/>
          <w:color w:val="000000" w:themeColor="text1"/>
          <w:spacing w:val="-1"/>
          <w:sz w:val="22"/>
          <w:szCs w:val="28"/>
          <w14:shadow w14:blurRad="50800" w14:dist="38100" w14:dir="2700000" w14:sx="100000" w14:sy="100000" w14:kx="0" w14:ky="0" w14:algn="tl">
            <w14:srgbClr w14:val="000000">
              <w14:alpha w14:val="60000"/>
            </w14:srgbClr>
          </w14:shadow>
          <w14:textFill>
            <w14:solidFill>
              <w14:schemeClr w14:val="tx1"/>
            </w14:solidFill>
          </w14:textFill>
        </w:rPr>
      </w:pPr>
    </w:p>
    <w:p w14:paraId="4AED14DD">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La Cellule comprend un secrétariat permanent géré par un secrétaire permanent, agent de l’Administration ayant au moins le grade de Chef de Division nommé par le Président du Sénat sur proposition du Secrétaire général.</w:t>
      </w:r>
    </w:p>
    <w:p w14:paraId="74AC8B0D">
      <w:pPr>
        <w:pStyle w:val="11"/>
        <w:kinsoku w:val="0"/>
        <w:overflowPunct w:val="0"/>
        <w:ind w:left="0"/>
        <w:jc w:val="both"/>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p>
    <w:p w14:paraId="51C0EFFF">
      <w:pPr>
        <w:pStyle w:val="11"/>
        <w:kinsoku w:val="0"/>
        <w:overflowPunct w:val="0"/>
        <w:ind w:left="0"/>
        <w:jc w:val="both"/>
        <w:rPr>
          <w:rFonts w:ascii="Trebuchet MS" w:hAnsi="Trebuchet MS" w:cs="Arial"/>
          <w:strike/>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pPr>
      <w:r>
        <w:rPr>
          <w:rFonts w:ascii="Trebuchet MS" w:hAnsi="Trebuchet MS" w:cs="Arial"/>
          <w:color w:val="000000" w:themeColor="text1"/>
          <w:spacing w:val="-1"/>
          <w:sz w:val="28"/>
          <w:szCs w:val="28"/>
          <w14:shadow w14:blurRad="50800" w14:dist="38100" w14:dir="2700000" w14:sx="100000" w14:sy="100000" w14:kx="0" w14:ky="0" w14:algn="tl">
            <w14:srgbClr w14:val="000000">
              <w14:alpha w14:val="60000"/>
            </w14:srgbClr>
          </w14:shadow>
          <w14:textFill>
            <w14:solidFill>
              <w14:schemeClr w14:val="tx1"/>
            </w14:solidFill>
          </w14:textFill>
        </w:rPr>
        <w:t xml:space="preserve">Le Président du Sénat crée, chaque fois que de besoin, une commission ad hoc, conformément à la loi relative aux marchés publics.  </w:t>
      </w:r>
    </w:p>
    <w:p w14:paraId="71BB03CC">
      <w:pPr>
        <w:pStyle w:val="11"/>
        <w:kinsoku w:val="0"/>
        <w:overflowPunct w:val="0"/>
        <w:ind w:left="0"/>
        <w:jc w:val="both"/>
        <w:rPr>
          <w:rFonts w:ascii="Trebuchet MS" w:hAnsi="Trebuchet MS" w:cs="Arial"/>
          <w:spacing w:val="-1"/>
          <w:sz w:val="22"/>
          <w:szCs w:val="28"/>
          <w14:shadow w14:blurRad="50800" w14:dist="38100" w14:dir="2700000" w14:sx="100000" w14:sy="100000" w14:kx="0" w14:ky="0" w14:algn="tl">
            <w14:srgbClr w14:val="000000">
              <w14:alpha w14:val="60000"/>
            </w14:srgbClr>
          </w14:shadow>
        </w:rPr>
      </w:pPr>
    </w:p>
    <w:p w14:paraId="3917DB6E">
      <w:pPr>
        <w:pStyle w:val="4"/>
        <w:spacing w:before="0" w:after="0"/>
        <w:rPr>
          <w:rFonts w:ascii="Trebuchet MS" w:hAnsi="Trebuchet MS" w:cs="Arial"/>
          <w:i/>
          <w:sz w:val="28"/>
          <w:szCs w:val="28"/>
          <w14:shadow w14:blurRad="50800" w14:dist="38100" w14:dir="2700000" w14:sx="100000" w14:sy="100000" w14:kx="0" w14:ky="0" w14:algn="tl">
            <w14:srgbClr w14:val="000000">
              <w14:alpha w14:val="60000"/>
            </w14:srgbClr>
          </w14:shadow>
        </w:rPr>
      </w:pPr>
      <w:bookmarkStart w:id="185" w:name="_Toc75875361"/>
      <w:bookmarkStart w:id="186" w:name="_Toc89688981"/>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Section 5 : Des services administratifs communs aux deux </w:t>
      </w:r>
      <w:r>
        <w:rPr>
          <w:rFonts w:ascii="Trebuchet MS" w:hAnsi="Trebuchet MS" w:cs="Arial"/>
          <w:i/>
          <w:sz w:val="28"/>
          <w:szCs w:val="28"/>
          <w14:shadow w14:blurRad="50800" w14:dist="38100" w14:dir="2700000" w14:sx="100000" w14:sy="100000" w14:kx="0" w14:ky="0" w14:algn="tl">
            <w14:srgbClr w14:val="000000">
              <w14:alpha w14:val="60000"/>
            </w14:srgbClr>
          </w14:shadow>
        </w:rPr>
        <w:br w:type="textWrapping"/>
      </w:r>
      <w:r>
        <w:rPr>
          <w:rFonts w:ascii="Trebuchet MS" w:hAnsi="Trebuchet MS" w:cs="Arial"/>
          <w:i/>
          <w:sz w:val="28"/>
          <w:szCs w:val="28"/>
          <w14:shadow w14:blurRad="50800" w14:dist="38100" w14:dir="2700000" w14:sx="100000" w14:sy="100000" w14:kx="0" w14:ky="0" w14:algn="tl">
            <w14:srgbClr w14:val="000000">
              <w14:alpha w14:val="60000"/>
            </w14:srgbClr>
          </w14:shadow>
        </w:rPr>
        <w:t xml:space="preserve">                  Chambres</w:t>
      </w:r>
      <w:bookmarkEnd w:id="185"/>
      <w:bookmarkEnd w:id="186"/>
    </w:p>
    <w:p w14:paraId="76B1A323">
      <w:pPr>
        <w:pStyle w:val="11"/>
        <w:kinsoku w:val="0"/>
        <w:overflowPunct w:val="0"/>
        <w:ind w:left="0"/>
        <w:jc w:val="both"/>
        <w:rPr>
          <w:rFonts w:ascii="Trebuchet MS" w:hAnsi="Trebuchet MS" w:cs="Arial"/>
          <w:bCs/>
          <w:iCs/>
          <w:sz w:val="22"/>
          <w:szCs w:val="28"/>
          <w14:shadow w14:blurRad="50800" w14:dist="38100" w14:dir="2700000" w14:sx="100000" w14:sy="100000" w14:kx="0" w14:ky="0" w14:algn="tl">
            <w14:srgbClr w14:val="000000">
              <w14:alpha w14:val="60000"/>
            </w14:srgbClr>
          </w14:shadow>
        </w:rPr>
      </w:pPr>
    </w:p>
    <w:p w14:paraId="0B9E79F3">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b/>
          <w:bCs/>
          <w:spacing w:val="-1"/>
          <w:sz w:val="28"/>
          <w:szCs w:val="28"/>
          <w14:shadow w14:blurRad="50800" w14:dist="38100" w14:dir="2700000" w14:sx="100000" w14:sy="100000" w14:kx="0" w14:ky="0" w14:algn="tl">
            <w14:srgbClr w14:val="000000">
              <w14:alpha w14:val="60000"/>
            </w14:srgbClr>
          </w14:shadow>
        </w:rPr>
        <w:t>Article</w:t>
      </w:r>
      <w:r>
        <w:rPr>
          <w:rFonts w:ascii="Trebuchet MS" w:hAnsi="Trebuchet MS" w:cs="Arial"/>
          <w:b/>
          <w:bCs/>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b/>
          <w:bCs/>
          <w:sz w:val="28"/>
          <w:szCs w:val="28"/>
          <w14:shadow w14:blurRad="50800" w14:dist="38100" w14:dir="2700000" w14:sx="100000" w14:sy="100000" w14:kx="0" w14:ky="0" w14:algn="tl">
            <w14:srgbClr w14:val="000000">
              <w14:alpha w14:val="60000"/>
            </w14:srgbClr>
          </w14:shadow>
        </w:rPr>
        <w:t xml:space="preserve">306 </w:t>
      </w:r>
    </w:p>
    <w:p w14:paraId="34664278">
      <w:pPr>
        <w:pStyle w:val="11"/>
        <w:kinsoku w:val="0"/>
        <w:overflowPunct w:val="0"/>
        <w:ind w:left="0"/>
        <w:jc w:val="both"/>
        <w:rPr>
          <w:rFonts w:ascii="Trebuchet MS" w:hAnsi="Trebuchet MS" w:cs="Arial"/>
          <w:bCs/>
          <w:sz w:val="22"/>
          <w:szCs w:val="28"/>
          <w14:shadow w14:blurRad="50800" w14:dist="38100" w14:dir="2700000" w14:sx="100000" w14:sy="100000" w14:kx="0" w14:ky="0" w14:algn="tl">
            <w14:srgbClr w14:val="000000">
              <w14:alpha w14:val="60000"/>
            </w14:srgbClr>
          </w14:shadow>
        </w:rPr>
      </w:pPr>
    </w:p>
    <w:p w14:paraId="5C05D5E5">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L’Assemblée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nationale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et l</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bénéficient</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services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communs ci-après :</w:t>
      </w:r>
    </w:p>
    <w:p w14:paraId="25585B6D">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p>
    <w:p w14:paraId="5354BF7D">
      <w:pPr>
        <w:pStyle w:val="11"/>
        <w:numPr>
          <w:ilvl w:val="0"/>
          <w:numId w:val="7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bâtiment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Palais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peuple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3"/>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annexes</w:t>
      </w:r>
      <w:r>
        <w:rPr>
          <w:rFonts w:ascii="Trebuchet MS" w:hAnsi="Trebuchet MS" w:cs="Arial"/>
          <w:spacing w:val="-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abritent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siège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2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Parlement</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w:t>
      </w:r>
    </w:p>
    <w:p w14:paraId="7E3D2A8B">
      <w:pPr>
        <w:pStyle w:val="11"/>
        <w:numPr>
          <w:ilvl w:val="0"/>
          <w:numId w:val="73"/>
        </w:numPr>
        <w:tabs>
          <w:tab w:val="left" w:pos="836"/>
        </w:tabs>
        <w:kinsoku w:val="0"/>
        <w:overflowPunct w:val="0"/>
        <w:ind w:left="567" w:hanging="283"/>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centre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documentation ;</w:t>
      </w:r>
    </w:p>
    <w:p w14:paraId="2E73EBAF">
      <w:pPr>
        <w:pStyle w:val="11"/>
        <w:numPr>
          <w:ilvl w:val="0"/>
          <w:numId w:val="73"/>
        </w:numPr>
        <w:tabs>
          <w:tab w:val="left" w:pos="836"/>
        </w:tabs>
        <w:kinsoku w:val="0"/>
        <w:overflowPunct w:val="0"/>
        <w:ind w:left="567" w:hanging="283"/>
        <w:jc w:val="both"/>
        <w:rPr>
          <w:rFonts w:ascii="Trebuchet MS" w:hAnsi="Trebuchet MS" w:cs="Arial"/>
          <w:spacing w:val="-9"/>
          <w:sz w:val="28"/>
          <w:szCs w:val="28"/>
          <w14:shadow w14:blurRad="50800" w14:dist="38100" w14:dir="2700000" w14:sx="100000" w14:sy="100000" w14:kx="0" w14:ky="0" w14:algn="tl">
            <w14:srgbClr w14:val="000000">
              <w14:alpha w14:val="60000"/>
            </w14:srgbClr>
          </w14:shadow>
        </w:rPr>
      </w:pPr>
      <w:r>
        <w:rPr>
          <w:rFonts w:ascii="Trebuchet MS" w:hAnsi="Trebuchet MS" w:cs="Arial"/>
          <w:spacing w:val="-9"/>
          <w:sz w:val="28"/>
          <w:szCs w:val="28"/>
          <w14:shadow w14:blurRad="50800" w14:dist="38100" w14:dir="2700000" w14:sx="100000" w14:sy="100000" w14:kx="0" w14:ky="0" w14:algn="tl">
            <w14:srgbClr w14:val="000000">
              <w14:alpha w14:val="60000"/>
            </w14:srgbClr>
          </w14:shadow>
        </w:rPr>
        <w:t>la polyclinique pour les premiers soins des parlementaires, du personnel politique, du personnel  administratif, des retraités  ainsi que de leurs ayants-droits, avant la délivrance du billet d’envoi vers des hôpitaux spécialisés avec lesquels le Sénat a conclu des conventions.</w:t>
      </w:r>
    </w:p>
    <w:p w14:paraId="1EE20B46">
      <w:pPr>
        <w:pStyle w:val="11"/>
        <w:kinsoku w:val="0"/>
        <w:overflowPunct w:val="0"/>
        <w:ind w:left="0"/>
        <w:jc w:val="both"/>
        <w:rPr>
          <w:rFonts w:ascii="Trebuchet MS" w:hAnsi="Trebuchet MS" w:cs="Arial"/>
          <w:sz w:val="22"/>
          <w:szCs w:val="28"/>
          <w14:shadow w14:blurRad="50800" w14:dist="38100" w14:dir="2700000" w14:sx="100000" w14:sy="100000" w14:kx="0" w14:ky="0" w14:algn="tl">
            <w14:srgbClr w14:val="000000">
              <w14:alpha w14:val="60000"/>
            </w14:srgbClr>
          </w14:shadow>
        </w:rPr>
      </w:pPr>
    </w:p>
    <w:p w14:paraId="68176195">
      <w:pPr>
        <w:pStyle w:val="3"/>
        <w:ind w:left="0"/>
        <w:rPr>
          <w:rFonts w:ascii="Trebuchet MS" w:hAnsi="Trebuchet MS" w:cs="Arial"/>
          <w:i w:val="0"/>
          <w:spacing w:val="22"/>
          <w:w w:val="99"/>
          <w14:shadow w14:blurRad="50800" w14:dist="38100" w14:dir="2700000" w14:sx="100000" w14:sy="100000" w14:kx="0" w14:ky="0" w14:algn="tl">
            <w14:srgbClr w14:val="000000">
              <w14:alpha w14:val="60000"/>
            </w14:srgbClr>
          </w14:shadow>
        </w:rPr>
      </w:pPr>
      <w:bookmarkStart w:id="187" w:name="_Toc89688982"/>
      <w:bookmarkStart w:id="188" w:name="_Toc75875362"/>
      <w:r>
        <w:rPr>
          <w:rFonts w:ascii="Trebuchet MS" w:hAnsi="Trebuchet MS" w:cs="Arial"/>
          <w:i w:val="0"/>
          <w14:shadow w14:blurRad="50800" w14:dist="38100" w14:dir="2700000" w14:sx="100000" w14:sy="100000" w14:kx="0" w14:ky="0" w14:algn="tl">
            <w14:srgbClr w14:val="000000">
              <w14:alpha w14:val="60000"/>
            </w14:srgbClr>
          </w14:shadow>
        </w:rPr>
        <w:t>CHAPITRE</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3</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w:t>
      </w:r>
      <w:r>
        <w:rPr>
          <w:rFonts w:ascii="Trebuchet MS" w:hAnsi="Trebuchet MS" w:cs="Arial"/>
          <w:i w:val="0"/>
          <w:spacing w:val="-8"/>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DES</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SERVICES</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DU</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MAINTIEN</w:t>
      </w:r>
      <w:r>
        <w:rPr>
          <w:rFonts w:ascii="Trebuchet MS" w:hAnsi="Trebuchet MS" w:cs="Arial"/>
          <w:i w:val="0"/>
          <w:spacing w:val="-6"/>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DE</w:t>
      </w:r>
      <w:r>
        <w:rPr>
          <w:rFonts w:ascii="Trebuchet MS" w:hAnsi="Trebuchet MS" w:cs="Arial"/>
          <w:i w:val="0"/>
          <w:spacing w:val="-5"/>
          <w14:shadow w14:blurRad="50800" w14:dist="38100" w14:dir="2700000" w14:sx="100000" w14:sy="100000" w14:kx="0" w14:ky="0" w14:algn="tl">
            <w14:srgbClr w14:val="000000">
              <w14:alpha w14:val="60000"/>
            </w14:srgbClr>
          </w14:shadow>
        </w:rPr>
        <w:t xml:space="preserve"> </w:t>
      </w:r>
      <w:r>
        <w:rPr>
          <w:rFonts w:ascii="Trebuchet MS" w:hAnsi="Trebuchet MS" w:cs="Arial"/>
          <w:i w:val="0"/>
          <w14:shadow w14:blurRad="50800" w14:dist="38100" w14:dir="2700000" w14:sx="100000" w14:sy="100000" w14:kx="0" w14:ky="0" w14:algn="tl">
            <w14:srgbClr w14:val="000000">
              <w14:alpha w14:val="60000"/>
            </w14:srgbClr>
          </w14:shadow>
        </w:rPr>
        <w:t>L’ORDRE</w:t>
      </w:r>
      <w:bookmarkEnd w:id="187"/>
      <w:bookmarkEnd w:id="188"/>
      <w:r>
        <w:rPr>
          <w:rFonts w:ascii="Trebuchet MS" w:hAnsi="Trebuchet MS" w:cs="Arial"/>
          <w:i w:val="0"/>
          <w:spacing w:val="22"/>
          <w:w w:val="99"/>
          <w14:shadow w14:blurRad="50800" w14:dist="38100" w14:dir="2700000" w14:sx="100000" w14:sy="100000" w14:kx="0" w14:ky="0" w14:algn="tl">
            <w14:srgbClr w14:val="000000">
              <w14:alpha w14:val="60000"/>
            </w14:srgbClr>
          </w14:shadow>
        </w:rPr>
        <w:t xml:space="preserve"> </w:t>
      </w:r>
    </w:p>
    <w:p w14:paraId="6BB18822">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4D572D35">
      <w:pPr>
        <w:pStyle w:val="11"/>
        <w:kinsoku w:val="0"/>
        <w:overflowPunct w:val="0"/>
        <w:ind w:left="0"/>
        <w:jc w:val="both"/>
        <w:rPr>
          <w:rFonts w:ascii="Trebuchet MS" w:hAnsi="Trebuchet MS" w:cs="Arial"/>
          <w:b/>
          <w:bCs/>
          <w:sz w:val="28"/>
          <w:szCs w:val="28"/>
          <w14:shadow w14:blurRad="50800" w14:dist="38100" w14:dir="2700000" w14:sx="100000" w14:sy="100000" w14:kx="0" w14:ky="0" w14:algn="tl">
            <w14:srgbClr w14:val="000000">
              <w14:alpha w14:val="60000"/>
            </w14:srgbClr>
          </w14:shadow>
        </w:rPr>
      </w:pPr>
      <w:r>
        <w:rPr>
          <w:rFonts w:ascii="Trebuchet MS" w:hAnsi="Trebuchet MS" w:cs="Arial"/>
          <w:b/>
          <w:bCs/>
          <w:sz w:val="28"/>
          <w:szCs w:val="28"/>
          <w14:shadow w14:blurRad="50800" w14:dist="38100" w14:dir="2700000" w14:sx="100000" w14:sy="100000" w14:kx="0" w14:ky="0" w14:algn="tl">
            <w14:srgbClr w14:val="000000">
              <w14:alpha w14:val="60000"/>
            </w14:srgbClr>
          </w14:shadow>
        </w:rPr>
        <w:t>Article 307</w:t>
      </w:r>
    </w:p>
    <w:p w14:paraId="71986D95">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38D19C8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Sans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préjudice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d’autres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Règlement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i</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ntérieur,</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Président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dispose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pouvoir</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police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séances</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plénières</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tribunes</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ainsi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6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maintien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l’ordre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l’enceinte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Sénat.</w:t>
      </w:r>
    </w:p>
    <w:p w14:paraId="43756F10">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5E824AA">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 xml:space="preserve">Le Président du Sénat dispose d’un détachement de la Police nationale. </w:t>
      </w:r>
    </w:p>
    <w:p w14:paraId="1255A332">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Ce détachement est placé sous le commandement d’un officier nommé à ce poste par sa hiérarchie et soumis à l’autorité du Président du Sénat.</w:t>
      </w:r>
    </w:p>
    <w:p w14:paraId="5622B7CC">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Il est interdit à toute personne non revêtue de la qualité de parlementaire de prendre place dans les sièges réservés aux Sénateurs.</w:t>
      </w:r>
    </w:p>
    <w:p w14:paraId="12649893">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01EC2206">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Seules peuvent circuler dans la salle, les personnes autorisées, à savoir : le personnel politique, administratif et d’appoint du Sénat ainsi que les membres de la presse et les photographes accrédités, porteurs d’un macaron d’identification visible. </w:t>
      </w:r>
    </w:p>
    <w:p w14:paraId="30AEC5F2">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2EFE3974">
      <w:pPr>
        <w:pStyle w:val="11"/>
        <w:kinsoku w:val="0"/>
        <w:overflowPunct w:val="0"/>
        <w:ind w:left="0"/>
        <w:jc w:val="both"/>
        <w:rPr>
          <w:rFonts w:ascii="Trebuchet MS" w:hAnsi="Trebuchet MS" w:cs="Arial"/>
          <w:spacing w:val="-1"/>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Les invités aux travaux ainsi que les hôtes du Sénat s’installent à l’endroit leur réservé.   </w:t>
      </w:r>
    </w:p>
    <w:p w14:paraId="6C6D9F54">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p>
    <w:p w14:paraId="72C29B42">
      <w:pPr>
        <w:pStyle w:val="11"/>
        <w:kinsoku w:val="0"/>
        <w:overflowPunct w:val="0"/>
        <w:ind w:left="0"/>
        <w:jc w:val="both"/>
        <w:rPr>
          <w:rFonts w:ascii="Trebuchet MS" w:hAnsi="Trebuchet MS" w:cs="Arial"/>
          <w:spacing w:val="-10"/>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lui</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réservées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concurrence</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places</w:t>
      </w:r>
      <w:r>
        <w:rPr>
          <w:rFonts w:ascii="Trebuchet MS" w:hAnsi="Trebuchet MS" w:cs="Arial"/>
          <w:spacing w:val="54"/>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disponibles.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p>
    <w:p w14:paraId="7AD8FC60">
      <w:pPr>
        <w:pStyle w:val="11"/>
        <w:kinsoku w:val="0"/>
        <w:overflowPunct w:val="0"/>
        <w:ind w:left="0"/>
        <w:jc w:val="both"/>
        <w:rPr>
          <w:rFonts w:ascii="Trebuchet MS" w:hAnsi="Trebuchet MS" w:cs="Arial"/>
          <w:spacing w:val="-10"/>
          <w:sz w:val="26"/>
          <w:szCs w:val="26"/>
          <w14:shadow w14:blurRad="50800" w14:dist="38100" w14:dir="2700000" w14:sx="100000" w14:sy="100000" w14:kx="0" w14:ky="0" w14:algn="tl">
            <w14:srgbClr w14:val="000000">
              <w14:alpha w14:val="60000"/>
            </w14:srgbClr>
          </w14:shadow>
        </w:rPr>
      </w:pPr>
    </w:p>
    <w:p w14:paraId="0DB7EA9B">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Pendant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séance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plénière,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placées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doivent</w:t>
      </w:r>
      <w:r>
        <w:rPr>
          <w:rFonts w:ascii="Trebuchet MS" w:hAnsi="Trebuchet MS" w:cs="Arial"/>
          <w:spacing w:val="48"/>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avoir</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tenue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décente.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Elles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restent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assises,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découvert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et</w:t>
      </w:r>
      <w:r>
        <w:rPr>
          <w:rFonts w:ascii="Trebuchet MS" w:hAnsi="Trebuchet MS" w:cs="Arial"/>
          <w:spacing w:val="-4"/>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en</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silence.</w:t>
      </w:r>
    </w:p>
    <w:p w14:paraId="2E5F6F4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70F65CDE">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banderole,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calicot, aucun </w:t>
      </w:r>
      <w:r>
        <w:rPr>
          <w:rFonts w:ascii="Trebuchet MS" w:hAnsi="Trebuchet MS" w:cs="Arial"/>
          <w:sz w:val="28"/>
          <w:szCs w:val="28"/>
          <w14:shadow w14:blurRad="50800" w14:dist="38100" w14:dir="2700000" w14:sx="100000" w14:sy="100000" w14:kx="0" w14:ky="0" w14:algn="tl">
            <w14:srgbClr w14:val="000000">
              <w14:alpha w14:val="60000"/>
            </w14:srgbClr>
          </w14:shadow>
        </w:rPr>
        <w:t>instrument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musique,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aucune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marque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propagande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ou</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5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publicité</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quelconque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n’est</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admise</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dans</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la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salle.</w:t>
      </w:r>
    </w:p>
    <w:p w14:paraId="15A4D8BC">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019E9269">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Toute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personne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qui</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refuse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d’obtempérer</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à</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un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ordre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d’expulsion</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sera</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traduite</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devant</w:t>
      </w:r>
      <w:r>
        <w:rPr>
          <w:rFonts w:ascii="Trebuchet MS" w:hAnsi="Trebuchet MS" w:cs="Arial"/>
          <w:spacing w:val="70"/>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l’autorité</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fins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poursuites</w:t>
      </w:r>
      <w:r>
        <w:rPr>
          <w:rFonts w:ascii="Trebuchet MS" w:hAnsi="Trebuchet MS" w:cs="Arial"/>
          <w:spacing w:val="-10"/>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judiciaires.</w:t>
      </w:r>
    </w:p>
    <w:p w14:paraId="109BD663">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46215960">
      <w:pPr>
        <w:pStyle w:val="11"/>
        <w:kinsoku w:val="0"/>
        <w:overflowPunct w:val="0"/>
        <w:ind w:left="0"/>
        <w:jc w:val="both"/>
        <w:rPr>
          <w:rFonts w:ascii="Trebuchet MS" w:hAnsi="Trebuchet MS" w:cs="Arial"/>
          <w:sz w:val="28"/>
          <w:szCs w:val="28"/>
          <w14:shadow w14:blurRad="50800" w14:dist="38100" w14:dir="2700000" w14:sx="100000" w14:sy="100000" w14:kx="0" w14:ky="0" w14:algn="tl">
            <w14:srgbClr w14:val="000000">
              <w14:alpha w14:val="60000"/>
            </w14:srgbClr>
          </w14:shadow>
        </w:rPr>
      </w:pPr>
      <w:r>
        <w:rPr>
          <w:rFonts w:ascii="Trebuchet MS" w:hAnsi="Trebuchet MS" w:cs="Arial"/>
          <w:spacing w:val="-1"/>
          <w:sz w:val="28"/>
          <w:szCs w:val="28"/>
          <w14:shadow w14:blurRad="50800" w14:dist="38100" w14:dir="2700000" w14:sx="100000" w14:sy="100000" w14:kx="0" w14:ky="0" w14:algn="tl">
            <w14:srgbClr w14:val="000000">
              <w14:alpha w14:val="60000"/>
            </w14:srgbClr>
          </w14:shadow>
        </w:rPr>
        <w:t xml:space="preserve">Les dispositions </w:t>
      </w:r>
      <w:r>
        <w:rPr>
          <w:rFonts w:ascii="Trebuchet MS" w:hAnsi="Trebuchet MS" w:cs="Arial"/>
          <w:sz w:val="28"/>
          <w:szCs w:val="28"/>
          <w14:shadow w14:blurRad="50800" w14:dist="38100" w14:dir="2700000" w14:sx="100000" w14:sy="100000" w14:kx="0" w14:ky="0" w14:algn="tl">
            <w14:srgbClr w14:val="000000">
              <w14:alpha w14:val="60000"/>
            </w14:srgbClr>
          </w14:shadow>
        </w:rPr>
        <w:t>du</w:t>
      </w:r>
      <w:r>
        <w:rPr>
          <w:rFonts w:ascii="Trebuchet MS" w:hAnsi="Trebuchet MS" w:cs="Arial"/>
          <w:spacing w:val="-5"/>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présent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article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sont</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libellées</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sous</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forme</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de</w:t>
      </w:r>
      <w:r>
        <w:rPr>
          <w:rFonts w:ascii="Trebuchet MS" w:hAnsi="Trebuchet MS" w:cs="Arial"/>
          <w:spacing w:val="-6"/>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communiqué</w:t>
      </w:r>
      <w:r>
        <w:rPr>
          <w:rFonts w:ascii="Trebuchet MS" w:hAnsi="Trebuchet MS" w:cs="Arial"/>
          <w:spacing w:val="-7"/>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affiché</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52"/>
          <w:w w:val="99"/>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8"/>
          <w:szCs w:val="28"/>
          <w14:shadow w14:blurRad="50800" w14:dist="38100" w14:dir="2700000" w14:sx="100000" w14:sy="100000" w14:kx="0" w14:ky="0" w14:algn="tl">
            <w14:srgbClr w14:val="000000">
              <w14:alpha w14:val="60000"/>
            </w14:srgbClr>
          </w14:shadow>
        </w:rPr>
        <w:t>différentes</w:t>
      </w:r>
      <w:r>
        <w:rPr>
          <w:rFonts w:ascii="Trebuchet MS" w:hAnsi="Trebuchet MS" w:cs="Arial"/>
          <w:spacing w:val="-12"/>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portes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d’accès</w:t>
      </w:r>
      <w:r>
        <w:rPr>
          <w:rFonts w:ascii="Trebuchet MS" w:hAnsi="Trebuchet MS" w:cs="Arial"/>
          <w:spacing w:val="-11"/>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aux</w:t>
      </w:r>
      <w:r>
        <w:rPr>
          <w:rFonts w:ascii="Trebuchet MS" w:hAnsi="Trebuchet MS" w:cs="Arial"/>
          <w:spacing w:val="-8"/>
          <w:sz w:val="28"/>
          <w:szCs w:val="28"/>
          <w14:shadow w14:blurRad="50800" w14:dist="38100" w14:dir="2700000" w14:sx="100000" w14:sy="100000" w14:kx="0" w14:ky="0" w14:algn="tl">
            <w14:srgbClr w14:val="000000">
              <w14:alpha w14:val="60000"/>
            </w14:srgbClr>
          </w14:shadow>
        </w:rPr>
        <w:t xml:space="preserve"> </w:t>
      </w:r>
      <w:r>
        <w:rPr>
          <w:rFonts w:ascii="Trebuchet MS" w:hAnsi="Trebuchet MS" w:cs="Arial"/>
          <w:sz w:val="28"/>
          <w:szCs w:val="28"/>
          <w14:shadow w14:blurRad="50800" w14:dist="38100" w14:dir="2700000" w14:sx="100000" w14:sy="100000" w14:kx="0" w14:ky="0" w14:algn="tl">
            <w14:srgbClr w14:val="000000">
              <w14:alpha w14:val="60000"/>
            </w14:srgbClr>
          </w14:shadow>
        </w:rPr>
        <w:t>tribunes.</w:t>
      </w:r>
    </w:p>
    <w:p w14:paraId="5840BF3D">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bookmarkStart w:id="189" w:name="_Toc89688983"/>
      <w:bookmarkStart w:id="190" w:name="_Toc75875363"/>
      <w:r>
        <w:rPr>
          <w:rFonts w:ascii="Trebuchet MS" w:hAnsi="Trebuchet MS" w:cs="Arial"/>
          <w:sz w:val="26"/>
          <w:szCs w:val="26"/>
          <w14:shadow w14:blurRad="50800" w14:dist="38100" w14:dir="2700000" w14:sx="100000" w14:sy="100000" w14:kx="0" w14:ky="0" w14:algn="tl">
            <w14:srgbClr w14:val="000000">
              <w14:alpha w14:val="60000"/>
            </w14:srgbClr>
          </w14:shadow>
        </w:rPr>
        <w:t>TITRE</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XII :</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REVISION</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REGLEMENT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INTERIEUR</w:t>
      </w:r>
      <w:bookmarkEnd w:id="189"/>
      <w:bookmarkEnd w:id="190"/>
    </w:p>
    <w:p w14:paraId="0641EB34">
      <w:pPr>
        <w:pStyle w:val="11"/>
        <w:kinsoku w:val="0"/>
        <w:overflowPunct w:val="0"/>
        <w:ind w:left="0"/>
        <w:jc w:val="both"/>
        <w:rPr>
          <w:rFonts w:ascii="Trebuchet MS" w:hAnsi="Trebuchet MS" w:cs="Arial"/>
          <w:bCs/>
          <w:szCs w:val="26"/>
          <w14:shadow w14:blurRad="50800" w14:dist="38100" w14:dir="2700000" w14:sx="100000" w14:sy="100000" w14:kx="0" w14:ky="0" w14:algn="tl">
            <w14:srgbClr w14:val="000000">
              <w14:alpha w14:val="60000"/>
            </w14:srgbClr>
          </w14:shadow>
        </w:rPr>
      </w:pPr>
    </w:p>
    <w:p w14:paraId="2B956921">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r>
        <w:rPr>
          <w:rFonts w:ascii="Trebuchet MS" w:hAnsi="Trebuchet MS" w:cs="Arial"/>
          <w:b/>
          <w:bCs/>
          <w:sz w:val="26"/>
          <w:szCs w:val="26"/>
          <w14:shadow w14:blurRad="50800" w14:dist="38100" w14:dir="2700000" w14:sx="100000" w14:sy="100000" w14:kx="0" w14:ky="0" w14:algn="tl">
            <w14:srgbClr w14:val="000000">
              <w14:alpha w14:val="60000"/>
            </w14:srgbClr>
          </w14:shadow>
        </w:rPr>
        <w:t xml:space="preserve">Article 308 </w:t>
      </w:r>
    </w:p>
    <w:p w14:paraId="01F84A58">
      <w:pPr>
        <w:pStyle w:val="11"/>
        <w:kinsoku w:val="0"/>
        <w:overflowPunct w:val="0"/>
        <w:ind w:left="0"/>
        <w:jc w:val="both"/>
        <w:rPr>
          <w:rFonts w:ascii="Trebuchet MS" w:hAnsi="Trebuchet MS" w:cs="Arial"/>
          <w:b/>
          <w:bCs/>
          <w:szCs w:val="26"/>
          <w14:shadow w14:blurRad="50800" w14:dist="38100" w14:dir="2700000" w14:sx="100000" w14:sy="100000" w14:kx="0" w14:ky="0" w14:algn="tl">
            <w14:srgbClr w14:val="000000">
              <w14:alpha w14:val="60000"/>
            </w14:srgbClr>
          </w14:shadow>
        </w:rPr>
      </w:pPr>
    </w:p>
    <w:p w14:paraId="717D6561">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présent</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Règlement</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intérieur</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peut</w:t>
      </w:r>
      <w:r>
        <w:rPr>
          <w:rFonts w:ascii="Trebuchet MS" w:hAnsi="Trebuchet MS" w:cs="Arial"/>
          <w:spacing w:val="-3"/>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être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modifié</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l’initiative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Bureau</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Sénat</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ou</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4"/>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54"/>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demande</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dixième</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des</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membres</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Sénat.</w:t>
      </w:r>
    </w:p>
    <w:p w14:paraId="46B4C500">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2DFD686B">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modification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n’est</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acquise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qu’à</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majorité</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absolue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des</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membres</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qui</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composent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le</w:t>
      </w:r>
      <w:r>
        <w:rPr>
          <w:rFonts w:ascii="Trebuchet MS" w:hAnsi="Trebuchet MS" w:cs="Arial"/>
          <w:spacing w:val="52"/>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Sénat.</w:t>
      </w:r>
    </w:p>
    <w:p w14:paraId="1F1DC7F9">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z w:val="26"/>
          <w:szCs w:val="26"/>
          <w14:shadow w14:blurRad="50800" w14:dist="38100" w14:dir="2700000" w14:sx="100000" w14:sy="100000" w14:kx="0" w14:ky="0" w14:algn="tl">
            <w14:srgbClr w14:val="000000">
              <w14:alpha w14:val="60000"/>
            </w14:srgbClr>
          </w14:shadow>
        </w:rPr>
        <w:t>Elle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n’entre</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en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vigueur</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qu’après</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qu’elle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ait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été</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déclarée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conforme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4"/>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Constitution</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par</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44"/>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Cour</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Constitutionnelle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ou</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l’expiration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délai</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prescrit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l’article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112</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Constitution.</w:t>
      </w:r>
    </w:p>
    <w:p w14:paraId="4E575F12">
      <w:pPr>
        <w:pStyle w:val="2"/>
        <w:kinsoku w:val="0"/>
        <w:overflowPunct w:val="0"/>
        <w:ind w:left="0"/>
        <w:jc w:val="both"/>
        <w:rPr>
          <w:rFonts w:ascii="Trebuchet MS" w:hAnsi="Trebuchet MS" w:cs="Arial"/>
          <w:sz w:val="24"/>
          <w:szCs w:val="26"/>
          <w14:shadow w14:blurRad="50800" w14:dist="38100" w14:dir="2700000" w14:sx="100000" w14:sy="100000" w14:kx="0" w14:ky="0" w14:algn="tl">
            <w14:srgbClr w14:val="000000">
              <w14:alpha w14:val="60000"/>
            </w14:srgbClr>
          </w14:shadow>
        </w:rPr>
      </w:pPr>
      <w:bookmarkStart w:id="191" w:name="_Toc75875364"/>
      <w:bookmarkStart w:id="192" w:name="_Toc89688984"/>
    </w:p>
    <w:p w14:paraId="1626F49D">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sz w:val="26"/>
          <w:szCs w:val="26"/>
          <w14:shadow w14:blurRad="50800" w14:dist="38100" w14:dir="2700000" w14:sx="100000" w14:sy="100000" w14:kx="0" w14:ky="0" w14:algn="tl">
            <w14:srgbClr w14:val="000000">
              <w14:alpha w14:val="60000"/>
            </w14:srgbClr>
          </w14:shadow>
        </w:rPr>
        <w:t>TITRE</w:t>
      </w:r>
      <w:r>
        <w:rPr>
          <w:rFonts w:ascii="Trebuchet MS" w:hAnsi="Trebuchet MS" w:cs="Arial"/>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XIII :</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DES</w:t>
      </w:r>
      <w:r>
        <w:rPr>
          <w:rFonts w:ascii="Trebuchet MS" w:hAnsi="Trebuchet MS" w:cs="Arial"/>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TRANSITOIRES</w:t>
      </w:r>
      <w:r>
        <w:rPr>
          <w:rFonts w:ascii="Trebuchet MS" w:hAnsi="Trebuchet MS" w:cs="Arial"/>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ET</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FINALES</w:t>
      </w:r>
      <w:bookmarkEnd w:id="191"/>
      <w:bookmarkEnd w:id="192"/>
    </w:p>
    <w:p w14:paraId="69485E74">
      <w:pPr>
        <w:pStyle w:val="11"/>
        <w:kinsoku w:val="0"/>
        <w:overflowPunct w:val="0"/>
        <w:ind w:left="0"/>
        <w:jc w:val="both"/>
        <w:rPr>
          <w:rFonts w:ascii="Trebuchet MS" w:hAnsi="Trebuchet MS" w:cs="Arial"/>
          <w:b/>
          <w:bCs/>
          <w:szCs w:val="26"/>
          <w14:shadow w14:blurRad="50800" w14:dist="38100" w14:dir="2700000" w14:sx="100000" w14:sy="100000" w14:kx="0" w14:ky="0" w14:algn="tl">
            <w14:srgbClr w14:val="000000">
              <w14:alpha w14:val="60000"/>
            </w14:srgbClr>
          </w14:shadow>
        </w:rPr>
      </w:pPr>
    </w:p>
    <w:p w14:paraId="329898A0">
      <w:pPr>
        <w:pStyle w:val="11"/>
        <w:kinsoku w:val="0"/>
        <w:overflowPunct w:val="0"/>
        <w:ind w:left="0"/>
        <w:jc w:val="both"/>
        <w:rPr>
          <w:rFonts w:ascii="Trebuchet MS" w:hAnsi="Trebuchet MS" w:cs="Arial"/>
          <w:b/>
          <w:spacing w:val="-7"/>
          <w:sz w:val="26"/>
          <w:szCs w:val="26"/>
          <w14:shadow w14:blurRad="50800" w14:dist="38100" w14:dir="2700000" w14:sx="100000" w14:sy="100000" w14:kx="0" w14:ky="0" w14:algn="tl">
            <w14:srgbClr w14:val="000000">
              <w14:alpha w14:val="60000"/>
            </w14:srgbClr>
          </w14:shadow>
        </w:rPr>
      </w:pPr>
      <w:r>
        <w:rPr>
          <w:rFonts w:ascii="Trebuchet MS" w:hAnsi="Trebuchet MS" w:cs="Arial"/>
          <w:b/>
          <w:spacing w:val="-7"/>
          <w:sz w:val="26"/>
          <w:szCs w:val="26"/>
          <w14:shadow w14:blurRad="50800" w14:dist="38100" w14:dir="2700000" w14:sx="100000" w14:sy="100000" w14:kx="0" w14:ky="0" w14:algn="tl">
            <w14:srgbClr w14:val="000000">
              <w14:alpha w14:val="60000"/>
            </w14:srgbClr>
          </w14:shadow>
        </w:rPr>
        <w:t xml:space="preserve">Article </w:t>
      </w:r>
      <w:r>
        <w:rPr>
          <w:rFonts w:ascii="Trebuchet MS" w:hAnsi="Trebuchet MS" w:cs="Arial"/>
          <w:b/>
          <w:bCs/>
          <w:sz w:val="26"/>
          <w:szCs w:val="26"/>
          <w14:shadow w14:blurRad="50800" w14:dist="38100" w14:dir="2700000" w14:sx="100000" w14:sy="100000" w14:kx="0" w14:ky="0" w14:algn="tl">
            <w14:srgbClr w14:val="000000">
              <w14:alpha w14:val="60000"/>
            </w14:srgbClr>
          </w14:shadow>
        </w:rPr>
        <w:t>309</w:t>
      </w:r>
      <w:r>
        <w:rPr>
          <w:rFonts w:ascii="Trebuchet MS" w:hAnsi="Trebuchet MS" w:cs="Arial"/>
          <w:b/>
          <w:spacing w:val="-7"/>
          <w:sz w:val="26"/>
          <w:szCs w:val="26"/>
          <w14:shadow w14:blurRad="50800" w14:dist="38100" w14:dir="2700000" w14:sx="100000" w14:sy="100000" w14:kx="0" w14:ky="0" w14:algn="tl">
            <w14:srgbClr w14:val="000000">
              <w14:alpha w14:val="60000"/>
            </w14:srgbClr>
          </w14:shadow>
        </w:rPr>
        <w:t xml:space="preserve"> </w:t>
      </w:r>
    </w:p>
    <w:p w14:paraId="7B9EB658">
      <w:pPr>
        <w:pStyle w:val="11"/>
        <w:kinsoku w:val="0"/>
        <w:overflowPunct w:val="0"/>
        <w:ind w:left="0"/>
        <w:jc w:val="both"/>
        <w:rPr>
          <w:rFonts w:ascii="Trebuchet MS" w:hAnsi="Trebuchet MS" w:cs="Arial"/>
          <w:spacing w:val="-7"/>
          <w:szCs w:val="26"/>
          <w14:shadow w14:blurRad="50800" w14:dist="38100" w14:dir="2700000" w14:sx="100000" w14:sy="100000" w14:kx="0" w14:ky="0" w14:algn="tl">
            <w14:srgbClr w14:val="000000">
              <w14:alpha w14:val="60000"/>
            </w14:srgbClr>
          </w14:shadow>
        </w:rPr>
      </w:pPr>
    </w:p>
    <w:p w14:paraId="4EECD50E">
      <w:pPr>
        <w:pStyle w:val="11"/>
        <w:kinsoku w:val="0"/>
        <w:overflowPunct w:val="0"/>
        <w:ind w:left="0"/>
        <w:jc w:val="both"/>
        <w:rPr>
          <w:rFonts w:ascii="Trebuchet MS" w:hAnsi="Trebuchet MS" w:cs="Arial"/>
          <w:spacing w:val="-7"/>
          <w:sz w:val="26"/>
          <w:szCs w:val="26"/>
          <w14:shadow w14:blurRad="50800" w14:dist="38100" w14:dir="2700000" w14:sx="100000" w14:sy="100000" w14:kx="0" w14:ky="0" w14:algn="tl">
            <w14:srgbClr w14:val="000000">
              <w14:alpha w14:val="60000"/>
            </w14:srgbClr>
          </w14:shadow>
        </w:rPr>
      </w:pPr>
      <w:r>
        <w:rPr>
          <w:rFonts w:ascii="Trebuchet MS" w:hAnsi="Trebuchet MS" w:cs="Arial"/>
          <w:spacing w:val="-7"/>
          <w:sz w:val="26"/>
          <w:szCs w:val="26"/>
          <w14:shadow w14:blurRad="50800" w14:dist="38100" w14:dir="2700000" w14:sx="100000" w14:sy="100000" w14:kx="0" w14:ky="0" w14:algn="tl">
            <w14:srgbClr w14:val="000000">
              <w14:alpha w14:val="60000"/>
            </w14:srgbClr>
          </w14:shadow>
        </w:rPr>
        <w:t>Tout membre du Bureau sortant frappé par un cas d’incompatibilité procède à la remise et reprise avec celui ou ceux restant.</w:t>
      </w:r>
    </w:p>
    <w:p w14:paraId="01C1A78C">
      <w:pPr>
        <w:rPr>
          <w:rFonts w:ascii="Trebuchet MS" w:hAnsi="Trebuchet MS" w:cs="Arial"/>
          <w:bCs/>
          <w:spacing w:val="-1"/>
          <w:szCs w:val="26"/>
          <w14:shadow w14:blurRad="50800" w14:dist="38100" w14:dir="2700000" w14:sx="100000" w14:sy="100000" w14:kx="0" w14:ky="0" w14:algn="tl">
            <w14:srgbClr w14:val="000000">
              <w14:alpha w14:val="60000"/>
            </w14:srgbClr>
          </w14:shadow>
        </w:rPr>
      </w:pPr>
    </w:p>
    <w:p w14:paraId="4797B72E">
      <w:pPr>
        <w:rPr>
          <w:rFonts w:ascii="Trebuchet MS" w:hAnsi="Trebuchet MS"/>
          <w:color w:val="FF0000"/>
          <w:sz w:val="26"/>
          <w:szCs w:val="26"/>
        </w:rPr>
      </w:pPr>
      <w:r>
        <w:rPr>
          <w:rFonts w:ascii="Trebuchet MS" w:hAnsi="Trebuchet MS" w:cs="Arial"/>
          <w:b/>
          <w:bCs/>
          <w:sz w:val="26"/>
          <w:szCs w:val="26"/>
          <w14:shadow w14:blurRad="50800" w14:dist="38100" w14:dir="2700000" w14:sx="100000" w14:sy="100000" w14:kx="0" w14:ky="0" w14:algn="tl">
            <w14:srgbClr w14:val="000000">
              <w14:alpha w14:val="60000"/>
            </w14:srgbClr>
          </w14:shadow>
        </w:rPr>
        <w:t xml:space="preserve">Article </w:t>
      </w:r>
      <w:r>
        <w:rPr>
          <w:rFonts w:ascii="Trebuchet MS" w:hAnsi="Trebuchet MS" w:cs="Arial"/>
          <w:b/>
          <w:spacing w:val="-7"/>
          <w:sz w:val="26"/>
          <w:szCs w:val="26"/>
          <w14:shadow w14:blurRad="50800" w14:dist="38100" w14:dir="2700000" w14:sx="100000" w14:sy="100000" w14:kx="0" w14:ky="0" w14:algn="tl">
            <w14:srgbClr w14:val="000000">
              <w14:alpha w14:val="60000"/>
            </w14:srgbClr>
          </w14:shadow>
        </w:rPr>
        <w:t>310</w:t>
      </w:r>
      <w:r>
        <w:rPr>
          <w:rFonts w:ascii="Trebuchet MS" w:hAnsi="Trebuchet MS" w:cs="Arial"/>
          <w:b/>
          <w:bCs/>
          <w:sz w:val="26"/>
          <w:szCs w:val="26"/>
          <w14:shadow w14:blurRad="50800" w14:dist="38100" w14:dir="2700000" w14:sx="100000" w14:sy="100000" w14:kx="0" w14:ky="0" w14:algn="tl">
            <w14:srgbClr w14:val="000000">
              <w14:alpha w14:val="60000"/>
            </w14:srgbClr>
          </w14:shadow>
        </w:rPr>
        <w:t xml:space="preserve"> </w:t>
      </w:r>
    </w:p>
    <w:p w14:paraId="60E17795">
      <w:pPr>
        <w:pStyle w:val="11"/>
        <w:kinsoku w:val="0"/>
        <w:overflowPunct w:val="0"/>
        <w:ind w:left="0"/>
        <w:jc w:val="both"/>
        <w:rPr>
          <w:rFonts w:ascii="Trebuchet MS" w:hAnsi="Trebuchet MS" w:cs="Arial"/>
          <w:spacing w:val="-1"/>
          <w:szCs w:val="26"/>
          <w14:shadow w14:blurRad="50800" w14:dist="38100" w14:dir="2700000" w14:sx="100000" w14:sy="100000" w14:kx="0" w14:ky="0" w14:algn="tl">
            <w14:srgbClr w14:val="000000">
              <w14:alpha w14:val="60000"/>
            </w14:srgbClr>
          </w14:shadow>
        </w:rPr>
      </w:pPr>
    </w:p>
    <w:p w14:paraId="0A42A256">
      <w:pPr>
        <w:pStyle w:val="11"/>
        <w:kinsoku w:val="0"/>
        <w:overflowPunct w:val="0"/>
        <w:ind w:left="0"/>
        <w:jc w:val="both"/>
        <w:rPr>
          <w:rFonts w:ascii="Trebuchet MS" w:hAnsi="Trebuchet MS" w:cs="Arial"/>
          <w:spacing w:val="-1"/>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Toute décision du Sénat prise en violation des dispositions du présent Règlement intérieur est nulle et non avenue.</w:t>
      </w:r>
    </w:p>
    <w:p w14:paraId="6501C615">
      <w:pPr>
        <w:pStyle w:val="11"/>
        <w:kinsoku w:val="0"/>
        <w:overflowPunct w:val="0"/>
        <w:ind w:left="0"/>
        <w:jc w:val="both"/>
        <w:rPr>
          <w:rFonts w:ascii="Trebuchet MS" w:hAnsi="Trebuchet MS" w:cs="Arial"/>
          <w:szCs w:val="26"/>
          <w14:shadow w14:blurRad="50800" w14:dist="38100" w14:dir="2700000" w14:sx="100000" w14:sy="100000" w14:kx="0" w14:ky="0" w14:algn="tl">
            <w14:srgbClr w14:val="000000">
              <w14:alpha w14:val="60000"/>
            </w14:srgbClr>
          </w14:shadow>
        </w:rPr>
      </w:pPr>
    </w:p>
    <w:p w14:paraId="5B7D0090">
      <w:pPr>
        <w:rPr>
          <w:rFonts w:ascii="Trebuchet MS" w:hAnsi="Trebuchet MS" w:cs="Arial"/>
          <w:bCs/>
          <w:i/>
          <w:spacing w:val="-1"/>
          <w:sz w:val="26"/>
          <w:szCs w:val="26"/>
          <w14:shadow w14:blurRad="50800" w14:dist="38100" w14:dir="2700000" w14:sx="100000" w14:sy="100000" w14:kx="0" w14:ky="0" w14:algn="tl">
            <w14:srgbClr w14:val="000000">
              <w14:alpha w14:val="60000"/>
            </w14:srgbClr>
          </w14:shadow>
        </w:rPr>
      </w:pPr>
      <w:r>
        <w:rPr>
          <w:rFonts w:ascii="Trebuchet MS" w:hAnsi="Trebuchet MS" w:cs="Arial"/>
          <w:b/>
          <w:bCs/>
          <w:sz w:val="26"/>
          <w:szCs w:val="26"/>
          <w14:shadow w14:blurRad="50800" w14:dist="38100" w14:dir="2700000" w14:sx="100000" w14:sy="100000" w14:kx="0" w14:ky="0" w14:algn="tl">
            <w14:srgbClr w14:val="000000">
              <w14:alpha w14:val="60000"/>
            </w14:srgbClr>
          </w14:shadow>
        </w:rPr>
        <w:t xml:space="preserve">Article 311 </w:t>
      </w:r>
    </w:p>
    <w:p w14:paraId="26BDB062">
      <w:pPr>
        <w:rPr>
          <w:rFonts w:ascii="Trebuchet MS" w:hAnsi="Trebuchet MS" w:cs="Arial"/>
          <w:bCs/>
          <w:spacing w:val="-1"/>
          <w:szCs w:val="26"/>
          <w14:shadow w14:blurRad="50800" w14:dist="38100" w14:dir="2700000" w14:sx="100000" w14:sy="100000" w14:kx="0" w14:ky="0" w14:algn="tl">
            <w14:srgbClr w14:val="000000">
              <w14:alpha w14:val="60000"/>
            </w14:srgbClr>
          </w14:shadow>
        </w:rPr>
      </w:pPr>
    </w:p>
    <w:p w14:paraId="35523AF3">
      <w:pPr>
        <w:rPr>
          <w:rFonts w:ascii="Trebuchet MS" w:hAnsi="Trebuchet MS" w:cs="Arial"/>
          <w:bCs/>
          <w:i/>
          <w:spacing w:val="-1"/>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Toutes les dispositions antérieures et contraires au présent Règlement intérieur sont abrogées.</w:t>
      </w:r>
    </w:p>
    <w:p w14:paraId="4B80B83B">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p>
    <w:p w14:paraId="67C17F3A">
      <w:pPr>
        <w:pStyle w:val="11"/>
        <w:kinsoku w:val="0"/>
        <w:overflowPunct w:val="0"/>
        <w:ind w:left="0"/>
        <w:jc w:val="both"/>
        <w:rPr>
          <w:rFonts w:ascii="Trebuchet MS" w:hAnsi="Trebuchet MS" w:cs="Arial"/>
          <w:b/>
          <w:bCs/>
          <w:sz w:val="26"/>
          <w:szCs w:val="26"/>
          <w14:shadow w14:blurRad="50800" w14:dist="38100" w14:dir="2700000" w14:sx="100000" w14:sy="100000" w14:kx="0" w14:ky="0" w14:algn="tl">
            <w14:srgbClr w14:val="000000">
              <w14:alpha w14:val="60000"/>
            </w14:srgbClr>
          </w14:shadow>
        </w:rPr>
      </w:pPr>
      <w:r>
        <w:rPr>
          <w:rFonts w:ascii="Trebuchet MS" w:hAnsi="Trebuchet MS" w:cs="Arial"/>
          <w:b/>
          <w:bCs/>
          <w:sz w:val="26"/>
          <w:szCs w:val="26"/>
          <w14:shadow w14:blurRad="50800" w14:dist="38100" w14:dir="2700000" w14:sx="100000" w14:sy="100000" w14:kx="0" w14:ky="0" w14:algn="tl">
            <w14:srgbClr w14:val="000000">
              <w14:alpha w14:val="60000"/>
            </w14:srgbClr>
          </w14:shadow>
        </w:rPr>
        <w:t>Article 312</w:t>
      </w:r>
    </w:p>
    <w:p w14:paraId="67C03337">
      <w:pPr>
        <w:pStyle w:val="11"/>
        <w:kinsoku w:val="0"/>
        <w:overflowPunct w:val="0"/>
        <w:ind w:left="0"/>
        <w:jc w:val="both"/>
        <w:rPr>
          <w:rFonts w:ascii="Trebuchet MS" w:hAnsi="Trebuchet MS" w:cs="Arial"/>
          <w:bCs/>
          <w:sz w:val="26"/>
          <w:szCs w:val="26"/>
          <w14:shadow w14:blurRad="50800" w14:dist="38100" w14:dir="2700000" w14:sx="100000" w14:sy="100000" w14:kx="0" w14:ky="0" w14:algn="tl">
            <w14:srgbClr w14:val="000000">
              <w14:alpha w14:val="60000"/>
            </w14:srgbClr>
          </w14:shadow>
        </w:rPr>
      </w:pPr>
    </w:p>
    <w:p w14:paraId="066E94A6">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pacing w:val="-1"/>
          <w:sz w:val="26"/>
          <w:szCs w:val="26"/>
          <w14:shadow w14:blurRad="50800" w14:dist="38100" w14:dir="2700000" w14:sx="100000" w14:sy="100000" w14:kx="0" w14:ky="0" w14:algn="tl">
            <w14:srgbClr w14:val="000000">
              <w14:alpha w14:val="60000"/>
            </w14:srgbClr>
          </w14:shadow>
        </w:rPr>
        <w:t>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présent</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Règ lement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intérieur,</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adopté</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par</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le</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Sénat,</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entre</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en</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vigueur</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après</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avis</w:t>
      </w:r>
      <w:r>
        <w:rPr>
          <w:rFonts w:ascii="Trebuchet MS" w:hAnsi="Trebuchet MS" w:cs="Arial"/>
          <w:spacing w:val="52"/>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conforme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de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Cour</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Constitutionnelle</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ou</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l’expiration</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du</w:t>
      </w:r>
      <w:r>
        <w:rPr>
          <w:rFonts w:ascii="Trebuchet MS" w:hAnsi="Trebuchet MS" w:cs="Arial"/>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délai</w:t>
      </w:r>
      <w:r>
        <w:rPr>
          <w:rFonts w:ascii="Trebuchet MS" w:hAnsi="Trebuchet MS" w:cs="Arial"/>
          <w:spacing w:val="-4"/>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prescrit</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à</w:t>
      </w:r>
      <w:r>
        <w:rPr>
          <w:rFonts w:ascii="Trebuchet MS" w:hAnsi="Trebuchet MS" w:cs="Arial"/>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l’article</w:t>
      </w:r>
      <w:r>
        <w:rPr>
          <w:rFonts w:ascii="Trebuchet MS" w:hAnsi="Trebuchet MS" w:cs="Arial"/>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112</w:t>
      </w:r>
      <w:r>
        <w:rPr>
          <w:rFonts w:ascii="Trebuchet MS" w:hAnsi="Trebuchet MS" w:cs="Arial"/>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w:t>
      </w:r>
      <w:r>
        <w:rPr>
          <w:rFonts w:ascii="Trebuchet MS" w:hAnsi="Trebuchet MS" w:cs="Arial"/>
          <w:spacing w:val="44"/>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2"/>
          <w:sz w:val="26"/>
          <w:szCs w:val="26"/>
          <w14:shadow w14:blurRad="50800" w14:dist="38100" w14:dir="2700000" w14:sx="100000" w14:sy="100000" w14:kx="0" w14:ky="0" w14:algn="tl">
            <w14:srgbClr w14:val="000000">
              <w14:alpha w14:val="60000"/>
            </w14:srgbClr>
          </w14:shadow>
        </w:rPr>
        <w:t>l</w:t>
      </w:r>
      <w:r>
        <w:rPr>
          <w:rFonts w:ascii="Trebuchet MS" w:hAnsi="Trebuchet MS" w:cs="Arial"/>
          <w:sz w:val="26"/>
          <w:szCs w:val="26"/>
          <w14:shadow w14:blurRad="50800" w14:dist="38100" w14:dir="2700000" w14:sx="100000" w14:sy="100000" w14:kx="0" w14:ky="0" w14:algn="tl">
            <w14:srgbClr w14:val="000000">
              <w14:alpha w14:val="60000"/>
            </w14:srgbClr>
          </w14:shadow>
        </w:rPr>
        <w:t>a</w:t>
      </w:r>
      <w:r>
        <w:rPr>
          <w:rFonts w:ascii="Trebuchet MS" w:hAnsi="Trebuchet MS" w:cs="Arial"/>
          <w:spacing w:val="-1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C</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o</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n</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s</w:t>
      </w:r>
      <w:r>
        <w:rPr>
          <w:rFonts w:ascii="Trebuchet MS" w:hAnsi="Trebuchet MS" w:cs="Arial"/>
          <w:sz w:val="26"/>
          <w:szCs w:val="26"/>
          <w14:shadow w14:blurRad="50800" w14:dist="38100" w14:dir="2700000" w14:sx="100000" w14:sy="100000" w14:kx="0" w14:ky="0" w14:algn="tl">
            <w14:srgbClr w14:val="000000">
              <w14:alpha w14:val="60000"/>
            </w14:srgbClr>
          </w14:shadow>
        </w:rPr>
        <w:t>t</w:t>
      </w:r>
      <w:r>
        <w:rPr>
          <w:rFonts w:ascii="Trebuchet MS" w:hAnsi="Trebuchet MS" w:cs="Arial"/>
          <w:spacing w:val="2"/>
          <w:sz w:val="26"/>
          <w:szCs w:val="26"/>
          <w14:shadow w14:blurRad="50800" w14:dist="38100" w14:dir="2700000" w14:sx="100000" w14:sy="100000" w14:kx="0" w14:ky="0" w14:algn="tl">
            <w14:srgbClr w14:val="000000">
              <w14:alpha w14:val="60000"/>
            </w14:srgbClr>
          </w14:shadow>
        </w:rPr>
        <w:t>i</w:t>
      </w:r>
      <w:r>
        <w:rPr>
          <w:rFonts w:ascii="Trebuchet MS" w:hAnsi="Trebuchet MS" w:cs="Arial"/>
          <w:spacing w:val="-2"/>
          <w:sz w:val="26"/>
          <w:szCs w:val="26"/>
          <w14:shadow w14:blurRad="50800" w14:dist="38100" w14:dir="2700000" w14:sx="100000" w14:sy="100000" w14:kx="0" w14:ky="0" w14:algn="tl">
            <w14:srgbClr w14:val="000000">
              <w14:alpha w14:val="60000"/>
            </w14:srgbClr>
          </w14:shadow>
        </w:rPr>
        <w:t>t</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u</w:t>
      </w:r>
      <w:r>
        <w:rPr>
          <w:rFonts w:ascii="Trebuchet MS" w:hAnsi="Trebuchet MS" w:cs="Arial"/>
          <w:spacing w:val="-2"/>
          <w:sz w:val="26"/>
          <w:szCs w:val="26"/>
          <w14:shadow w14:blurRad="50800" w14:dist="38100" w14:dir="2700000" w14:sx="100000" w14:sy="100000" w14:kx="0" w14:ky="0" w14:algn="tl">
            <w14:srgbClr w14:val="000000">
              <w14:alpha w14:val="60000"/>
            </w14:srgbClr>
          </w14:shadow>
        </w:rPr>
        <w:t>t</w:t>
      </w:r>
      <w:r>
        <w:rPr>
          <w:rFonts w:ascii="Trebuchet MS" w:hAnsi="Trebuchet MS" w:cs="Arial"/>
          <w:spacing w:val="2"/>
          <w:sz w:val="26"/>
          <w:szCs w:val="26"/>
          <w14:shadow w14:blurRad="50800" w14:dist="38100" w14:dir="2700000" w14:sx="100000" w14:sy="100000" w14:kx="0" w14:ky="0" w14:algn="tl">
            <w14:srgbClr w14:val="000000">
              <w14:alpha w14:val="60000"/>
            </w14:srgbClr>
          </w14:shadow>
        </w:rPr>
        <w:t>i</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o</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n</w:t>
      </w:r>
      <w:r>
        <w:rPr>
          <w:rFonts w:ascii="Trebuchet MS" w:hAnsi="Trebuchet MS" w:cs="Arial"/>
          <w:sz w:val="26"/>
          <w:szCs w:val="26"/>
          <w14:shadow w14:blurRad="50800" w14:dist="38100" w14:dir="2700000" w14:sx="100000" w14:sy="100000" w14:kx="0" w14:ky="0" w14:algn="tl">
            <w14:srgbClr w14:val="000000">
              <w14:alpha w14:val="60000"/>
            </w14:srgbClr>
          </w14:shadow>
        </w:rPr>
        <w:t>.</w:t>
      </w:r>
    </w:p>
    <w:p w14:paraId="13B0B7B5">
      <w:pPr>
        <w:pStyle w:val="11"/>
        <w:kinsoku w:val="0"/>
        <w:overflowPunct w:val="0"/>
        <w:ind w:left="0"/>
        <w:jc w:val="both"/>
        <w:rPr>
          <w:rFonts w:ascii="Trebuchet MS" w:hAnsi="Trebuchet MS" w:cs="Arial"/>
          <w:sz w:val="26"/>
          <w:szCs w:val="26"/>
          <w14:shadow w14:blurRad="50800" w14:dist="38100" w14:dir="2700000" w14:sx="100000" w14:sy="100000" w14:kx="0" w14:ky="0" w14:algn="tl">
            <w14:srgbClr w14:val="000000">
              <w14:alpha w14:val="60000"/>
            </w14:srgbClr>
          </w14:shadow>
        </w:rPr>
      </w:pPr>
    </w:p>
    <w:p w14:paraId="1A4C7A61">
      <w:pPr>
        <w:pStyle w:val="11"/>
        <w:kinsoku w:val="0"/>
        <w:overflowPunct w:val="0"/>
        <w:ind w:left="0"/>
        <w:jc w:val="center"/>
        <w:rPr>
          <w:rFonts w:ascii="Trebuchet MS" w:hAnsi="Trebuchet MS" w:cs="Arial"/>
          <w:sz w:val="26"/>
          <w:szCs w:val="26"/>
          <w14:shadow w14:blurRad="50800" w14:dist="38100" w14:dir="2700000" w14:sx="100000" w14:sy="100000" w14:kx="0" w14:ky="0" w14:algn="tl">
            <w14:srgbClr w14:val="000000">
              <w14:alpha w14:val="60000"/>
            </w14:srgbClr>
          </w14:shadow>
        </w:rPr>
      </w:pPr>
      <w:r>
        <w:rPr>
          <w:rFonts w:ascii="Trebuchet MS" w:hAnsi="Trebuchet MS" w:cs="Arial"/>
          <w:sz w:val="26"/>
          <w:szCs w:val="26"/>
          <w14:shadow w14:blurRad="50800" w14:dist="38100" w14:dir="2700000" w14:sx="100000" w14:sy="100000" w14:kx="0" w14:ky="0" w14:algn="tl">
            <w14:srgbClr w14:val="000000">
              <w14:alpha w14:val="60000"/>
            </w14:srgbClr>
          </w14:shadow>
        </w:rPr>
        <w:t>Fait à Kinshasa, le 25 juillet 2024</w:t>
      </w:r>
    </w:p>
    <w:p w14:paraId="091A10E8">
      <w:pPr>
        <w:pStyle w:val="11"/>
        <w:kinsoku w:val="0"/>
        <w:overflowPunct w:val="0"/>
        <w:ind w:left="0"/>
        <w:rPr>
          <w:rFonts w:ascii="Trebuchet MS" w:hAnsi="Trebuchet MS" w:cs="Arial"/>
          <w:sz w:val="26"/>
          <w:szCs w:val="26"/>
          <w14:shadow w14:blurRad="50800" w14:dist="38100" w14:dir="2700000" w14:sx="100000" w14:sy="100000" w14:kx="0" w14:ky="0" w14:algn="tl">
            <w14:srgbClr w14:val="000000">
              <w14:alpha w14:val="60000"/>
            </w14:srgbClr>
          </w14:shadow>
        </w:rPr>
      </w:pPr>
    </w:p>
    <w:p w14:paraId="7F1973F2">
      <w:pPr>
        <w:pStyle w:val="3"/>
        <w:kinsoku w:val="0"/>
        <w:overflowPunct w:val="0"/>
        <w:ind w:left="0"/>
        <w:jc w:val="center"/>
        <w:rPr>
          <w:rFonts w:ascii="Trebuchet MS" w:hAnsi="Trebuchet MS" w:cs="Arial"/>
          <w:b w:val="0"/>
          <w:sz w:val="26"/>
          <w:szCs w:val="26"/>
          <w14:shadow w14:blurRad="50800" w14:dist="38100" w14:dir="2700000" w14:sx="100000" w14:sy="100000" w14:kx="0" w14:ky="0" w14:algn="tl">
            <w14:srgbClr w14:val="000000">
              <w14:alpha w14:val="60000"/>
            </w14:srgbClr>
          </w14:shadow>
        </w:rPr>
      </w:pPr>
      <w:bookmarkStart w:id="193" w:name="_Toc7690132"/>
      <w:bookmarkStart w:id="194" w:name="_Toc7692962"/>
      <w:bookmarkStart w:id="195" w:name="_Toc11327133"/>
      <w:bookmarkStart w:id="196" w:name="_Toc10714351"/>
      <w:bookmarkStart w:id="197" w:name="_Toc75875365"/>
      <w:bookmarkStart w:id="198" w:name="_Toc89688985"/>
      <w:bookmarkStart w:id="199" w:name="_Toc89172836"/>
      <w:r>
        <w:rPr>
          <w:rFonts w:ascii="Trebuchet MS" w:hAnsi="Trebuchet MS" w:cs="Arial"/>
          <w:b w:val="0"/>
          <w:sz w:val="26"/>
          <w:szCs w:val="26"/>
          <w14:shadow w14:blurRad="50800" w14:dist="38100" w14:dir="2700000" w14:sx="100000" w14:sy="100000" w14:kx="0" w14:ky="0" w14:algn="tl">
            <w14:srgbClr w14:val="000000">
              <w14:alpha w14:val="60000"/>
            </w14:srgbClr>
          </w14:shadow>
        </w:rPr>
        <w:t>Le</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Président du Bureau Provisoire du Sénat</w:t>
      </w:r>
      <w:bookmarkEnd w:id="193"/>
      <w:bookmarkEnd w:id="194"/>
      <w:bookmarkEnd w:id="195"/>
      <w:bookmarkEnd w:id="196"/>
      <w:bookmarkEnd w:id="197"/>
      <w:bookmarkEnd w:id="198"/>
      <w:bookmarkEnd w:id="199"/>
    </w:p>
    <w:p w14:paraId="1A16D868">
      <w:pPr>
        <w:rPr>
          <w:rFonts w:ascii="Trebuchet MS" w:hAnsi="Trebuchet MS"/>
          <w:sz w:val="26"/>
          <w:szCs w:val="26"/>
        </w:rPr>
      </w:pPr>
    </w:p>
    <w:p w14:paraId="1F06A477">
      <w:pPr>
        <w:jc w:val="center"/>
        <w:rPr>
          <w:rFonts w:ascii="Trebuchet MS" w:hAnsi="Trebuchet MS"/>
          <w:b/>
          <w:sz w:val="26"/>
          <w:szCs w:val="26"/>
        </w:rPr>
      </w:pPr>
      <w:bookmarkStart w:id="200" w:name="_Toc10714352"/>
      <w:bookmarkStart w:id="201" w:name="_Toc75875366"/>
      <w:bookmarkStart w:id="202" w:name="_Toc7692963"/>
      <w:bookmarkStart w:id="203" w:name="_Toc11327134"/>
      <w:r>
        <w:rPr>
          <w:rFonts w:ascii="Trebuchet MS" w:hAnsi="Trebuchet MS"/>
          <w:b/>
          <w:sz w:val="26"/>
          <w:szCs w:val="26"/>
        </w:rPr>
        <w:t xml:space="preserve"> Pascal KINDUELO LUMBU </w:t>
      </w:r>
      <w:bookmarkEnd w:id="200"/>
      <w:bookmarkEnd w:id="201"/>
      <w:bookmarkEnd w:id="202"/>
      <w:bookmarkEnd w:id="203"/>
    </w:p>
    <w:p w14:paraId="2547E6A5">
      <w:pPr>
        <w:jc w:val="center"/>
        <w:rPr>
          <w:rFonts w:ascii="Trebuchet MS" w:hAnsi="Trebuchet MS"/>
          <w:b/>
          <w:sz w:val="26"/>
          <w:szCs w:val="26"/>
          <w:u w:val="single"/>
        </w:rPr>
      </w:pPr>
      <w:r>
        <w:rPr>
          <w:rFonts w:ascii="Trebuchet MS" w:hAnsi="Trebuchet MS"/>
          <w:b/>
          <w:sz w:val="26"/>
          <w:szCs w:val="26"/>
          <w:u w:val="single"/>
        </w:rPr>
        <w:t xml:space="preserve">TABLE DES MATIERES </w:t>
      </w:r>
    </w:p>
    <w:p w14:paraId="2A00D12A">
      <w:pPr>
        <w:jc w:val="center"/>
        <w:rPr>
          <w:rFonts w:ascii="Trebuchet MS" w:hAnsi="Trebuchet MS"/>
          <w:b/>
          <w:sz w:val="26"/>
          <w:szCs w:val="26"/>
          <w:u w:val="single"/>
        </w:rPr>
      </w:pPr>
    </w:p>
    <w:p w14:paraId="105568D3">
      <w:pPr>
        <w:pStyle w:val="2"/>
        <w:ind w:left="0"/>
        <w:jc w:val="both"/>
        <w:rPr>
          <w:rFonts w:ascii="Trebuchet MS" w:hAnsi="Trebuchet MS" w:cs="Arial"/>
          <w:b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DISPOSITIONS</w:t>
      </w:r>
      <w:r>
        <w:rPr>
          <w:rFonts w:ascii="Trebuchet MS" w:hAnsi="Trebuchet MS" w:cs="Arial"/>
          <w:b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GENERALES …………………………………………………………..2</w:t>
      </w:r>
    </w:p>
    <w:p w14:paraId="0D30E242">
      <w:pPr>
        <w:pStyle w:val="2"/>
        <w:ind w:left="0"/>
        <w:jc w:val="both"/>
        <w:rPr>
          <w:rFonts w:ascii="Trebuchet MS" w:hAnsi="Trebuchet MS" w:cs="Arial"/>
          <w:b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 xml:space="preserve">TITRE II : DE L’ORGANISATION, DU FONCTIONNEMENT ET DES FINANCES DU SENAT ……………………………………………………………………………………………………………….5 </w:t>
      </w:r>
    </w:p>
    <w:p w14:paraId="1B114078">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1 : De la session extraordinaire inaugurale de la législature …………..5</w:t>
      </w:r>
    </w:p>
    <w:p w14:paraId="635D3D33">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2</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De l’organisation ………………………………………………………………………….6 </w:t>
      </w:r>
    </w:p>
    <w:p w14:paraId="22EE6A3F">
      <w:pPr>
        <w:pStyle w:val="4"/>
        <w:spacing w:before="0" w:after="0"/>
        <w:jc w:val="both"/>
        <w:rPr>
          <w:rFonts w:ascii="Trebuchet MS" w:hAnsi="Trebuchet MS" w:cs="Arial"/>
          <w:b w:val="0"/>
          <w:i/>
          <w:spacing w:val="24"/>
          <w:w w:val="99"/>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w:t>
      </w:r>
      <w:r>
        <w:rPr>
          <w:rFonts w:ascii="Trebuchet MS" w:hAnsi="Trebuchet MS" w:cs="Arial"/>
          <w:b w:val="0"/>
          <w:i/>
          <w:spacing w:val="-10"/>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1:</w:t>
      </w:r>
      <w:r>
        <w:rPr>
          <w:rFonts w:ascii="Trebuchet MS" w:hAnsi="Trebuchet MS" w:cs="Arial"/>
          <w:b w:val="0"/>
          <w:i/>
          <w:spacing w:val="-8"/>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De</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spacing w:val="-1"/>
          <w14:shadow w14:blurRad="50800" w14:dist="38100" w14:dir="2700000" w14:sx="100000" w14:sy="100000" w14:kx="0" w14:ky="0" w14:algn="tl">
            <w14:srgbClr w14:val="000000">
              <w14:alpha w14:val="60000"/>
            </w14:srgbClr>
          </w14:shadow>
        </w:rPr>
        <w:t>l’Assemblée</w:t>
      </w:r>
      <w:r>
        <w:rPr>
          <w:rFonts w:ascii="Trebuchet MS" w:hAnsi="Trebuchet MS" w:cs="Arial"/>
          <w:b w:val="0"/>
          <w:i/>
          <w:spacing w:val="-8"/>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plénière ………………………………………………………………….</w:t>
      </w:r>
      <w:r>
        <w:rPr>
          <w:rFonts w:ascii="Trebuchet MS" w:hAnsi="Trebuchet MS" w:cs="Arial"/>
          <w:b w:val="0"/>
          <w14:shadow w14:blurRad="50800" w14:dist="38100" w14:dir="2700000" w14:sx="100000" w14:sy="100000" w14:kx="0" w14:ky="0" w14:algn="tl">
            <w14:srgbClr w14:val="000000">
              <w14:alpha w14:val="60000"/>
            </w14:srgbClr>
          </w14:shadow>
        </w:rPr>
        <w:t>6</w:t>
      </w:r>
      <w:r>
        <w:rPr>
          <w:rFonts w:ascii="Trebuchet MS" w:hAnsi="Trebuchet MS" w:cs="Arial"/>
          <w:b w:val="0"/>
          <w:i/>
          <w:spacing w:val="24"/>
          <w:w w:val="99"/>
          <w14:shadow w14:blurRad="50800" w14:dist="38100" w14:dir="2700000" w14:sx="100000" w14:sy="100000" w14:kx="0" w14:ky="0" w14:algn="tl">
            <w14:srgbClr w14:val="000000">
              <w14:alpha w14:val="60000"/>
            </w14:srgbClr>
          </w14:shadow>
        </w:rPr>
        <w:t xml:space="preserve"> </w:t>
      </w:r>
    </w:p>
    <w:p w14:paraId="40ECA6BE">
      <w:pPr>
        <w:pStyle w:val="4"/>
        <w:spacing w:before="0" w:after="0"/>
        <w:jc w:val="both"/>
        <w:rPr>
          <w:rFonts w:ascii="Trebuchet MS" w:hAnsi="Trebuchet MS" w:cs="Arial"/>
          <w:b w:val="0"/>
          <w:i/>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2 : Du Bureau ………………………………………………………………………………………</w:t>
      </w:r>
      <w:r>
        <w:rPr>
          <w:rFonts w:ascii="Trebuchet MS" w:hAnsi="Trebuchet MS" w:cs="Arial"/>
          <w:b w:val="0"/>
          <w14:shadow w14:blurRad="50800" w14:dist="38100" w14:dir="2700000" w14:sx="100000" w14:sy="100000" w14:kx="0" w14:ky="0" w14:algn="tl">
            <w14:srgbClr w14:val="000000">
              <w14:alpha w14:val="60000"/>
            </w14:srgbClr>
          </w14:shadow>
        </w:rPr>
        <w:t>9</w:t>
      </w:r>
      <w:r>
        <w:rPr>
          <w:rFonts w:ascii="Trebuchet MS" w:hAnsi="Trebuchet MS" w:cs="Arial"/>
          <w:b w:val="0"/>
          <w:i/>
          <w14:shadow w14:blurRad="50800" w14:dist="38100" w14:dir="2700000" w14:sx="100000" w14:sy="100000" w14:kx="0" w14:ky="0" w14:algn="tl">
            <w14:srgbClr w14:val="000000">
              <w14:alpha w14:val="60000"/>
            </w14:srgbClr>
          </w14:shadow>
        </w:rPr>
        <w:t xml:space="preserve"> </w:t>
      </w:r>
    </w:p>
    <w:p w14:paraId="6241F273">
      <w:pPr>
        <w:pStyle w:val="4"/>
        <w:spacing w:before="0" w:after="0"/>
        <w:jc w:val="both"/>
        <w:rPr>
          <w:rFonts w:ascii="Trebuchet MS" w:hAnsi="Trebuchet MS" w:cs="Arial"/>
          <w:b w:val="0"/>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Paragraphe 1 : Du Bureau provisoire ……………………………………………………………..</w:t>
      </w:r>
      <w:r>
        <w:rPr>
          <w:rFonts w:ascii="Trebuchet MS" w:hAnsi="Trebuchet MS" w:cs="Arial"/>
          <w:b w:val="0"/>
          <w14:shadow w14:blurRad="50800" w14:dist="38100" w14:dir="2700000" w14:sx="100000" w14:sy="100000" w14:kx="0" w14:ky="0" w14:algn="tl">
            <w14:srgbClr w14:val="000000">
              <w14:alpha w14:val="60000"/>
            </w14:srgbClr>
          </w14:shadow>
        </w:rPr>
        <w:t>9</w:t>
      </w:r>
    </w:p>
    <w:p w14:paraId="6E8DC3DD">
      <w:pPr>
        <w:pStyle w:val="4"/>
        <w:spacing w:before="0" w:after="0"/>
        <w:jc w:val="both"/>
        <w:rPr>
          <w:rFonts w:ascii="Trebuchet MS" w:hAnsi="Trebuchet MS" w:cs="Arial"/>
          <w:b w:val="0"/>
          <w:spacing w:val="-1"/>
          <w14:shadow w14:blurRad="50800" w14:dist="38100" w14:dir="2700000" w14:sx="100000" w14:sy="100000" w14:kx="0" w14:ky="0" w14:algn="tl">
            <w14:srgbClr w14:val="000000">
              <w14:alpha w14:val="60000"/>
            </w14:srgbClr>
          </w14:shadow>
        </w:rPr>
      </w:pPr>
      <w:r>
        <w:rPr>
          <w:rFonts w:ascii="Trebuchet MS" w:hAnsi="Trebuchet MS" w:cs="Arial"/>
          <w:b w:val="0"/>
          <w:i/>
          <w:spacing w:val="-1"/>
          <w14:shadow w14:blurRad="50800" w14:dist="38100" w14:dir="2700000" w14:sx="100000" w14:sy="100000" w14:kx="0" w14:ky="0" w14:algn="tl">
            <w14:srgbClr w14:val="000000">
              <w14:alpha w14:val="60000"/>
            </w14:srgbClr>
          </w14:shadow>
        </w:rPr>
        <w:t>Paragraphe 2 : Du Bureau</w:t>
      </w:r>
      <w:r>
        <w:rPr>
          <w:rFonts w:ascii="Trebuchet MS" w:hAnsi="Trebuchet MS" w:cs="Arial"/>
          <w:b w:val="0"/>
          <w:i/>
          <w:spacing w:val="-10"/>
          <w14:shadow w14:blurRad="50800" w14:dist="38100" w14:dir="2700000" w14:sx="100000" w14:sy="100000" w14:kx="0" w14:ky="0" w14:algn="tl">
            <w14:srgbClr w14:val="000000">
              <w14:alpha w14:val="60000"/>
            </w14:srgbClr>
          </w14:shadow>
        </w:rPr>
        <w:t xml:space="preserve"> définitif ……………………………………………………………………..</w:t>
      </w:r>
      <w:r>
        <w:rPr>
          <w:rFonts w:ascii="Trebuchet MS" w:hAnsi="Trebuchet MS" w:cs="Arial"/>
          <w:b w:val="0"/>
          <w:spacing w:val="-10"/>
          <w14:shadow w14:blurRad="50800" w14:dist="38100" w14:dir="2700000" w14:sx="100000" w14:sy="100000" w14:kx="0" w14:ky="0" w14:algn="tl">
            <w14:srgbClr w14:val="000000">
              <w14:alpha w14:val="60000"/>
            </w14:srgbClr>
          </w14:shadow>
        </w:rPr>
        <w:t>13</w:t>
      </w:r>
    </w:p>
    <w:p w14:paraId="78E350AF">
      <w:pPr>
        <w:pStyle w:val="4"/>
        <w:spacing w:before="0" w:after="0"/>
        <w:jc w:val="both"/>
        <w:rPr>
          <w:rFonts w:ascii="Trebuchet MS" w:hAnsi="Trebuchet MS" w:cs="Arial"/>
          <w:b w:val="0"/>
          <w:i/>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3</w:t>
      </w:r>
      <w:r>
        <w:rPr>
          <w:rFonts w:ascii="Trebuchet MS" w:hAnsi="Trebuchet MS" w:cs="Arial"/>
          <w:b w:val="0"/>
          <w:i/>
          <w:spacing w:val="-6"/>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w:t>
      </w:r>
      <w:r>
        <w:rPr>
          <w:rFonts w:ascii="Trebuchet MS" w:hAnsi="Trebuchet MS" w:cs="Arial"/>
          <w:b w:val="0"/>
          <w:i/>
          <w:spacing w:val="-8"/>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Des</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Commissions …………………………………………………………………………..</w:t>
      </w:r>
      <w:r>
        <w:rPr>
          <w:rFonts w:ascii="Trebuchet MS" w:hAnsi="Trebuchet MS" w:cs="Arial"/>
          <w:b w:val="0"/>
          <w14:shadow w14:blurRad="50800" w14:dist="38100" w14:dir="2700000" w14:sx="100000" w14:sy="100000" w14:kx="0" w14:ky="0" w14:algn="tl">
            <w14:srgbClr w14:val="000000">
              <w14:alpha w14:val="60000"/>
            </w14:srgbClr>
          </w14:shadow>
        </w:rPr>
        <w:t>24</w:t>
      </w:r>
    </w:p>
    <w:p w14:paraId="640CED97">
      <w:pPr>
        <w:pStyle w:val="5"/>
        <w:spacing w:before="0" w:after="0"/>
        <w:jc w:val="both"/>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pPr>
      <w:r>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t>Paragraphe 1 : Des Commissions  et  Sous-commissions permanentes …………………..</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24</w:t>
      </w:r>
    </w:p>
    <w:p w14:paraId="6853339F">
      <w:pPr>
        <w:pStyle w:val="5"/>
        <w:spacing w:before="0" w:after="0"/>
        <w:jc w:val="both"/>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pPr>
      <w:r>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t>Paragraphe 2 : Des Commissions et Sous-commissions spéciales ……………………………</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28</w:t>
      </w:r>
    </w:p>
    <w:p w14:paraId="3C0DBAD0">
      <w:pPr>
        <w:pStyle w:val="5"/>
        <w:spacing w:before="0" w:after="0"/>
        <w:jc w:val="both"/>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pPr>
      <w:r>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t>Paragraphe 3 : De la Commission mixte …………………………………………………………………</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29</w:t>
      </w:r>
    </w:p>
    <w:p w14:paraId="1C1774B0">
      <w:pPr>
        <w:pStyle w:val="5"/>
        <w:spacing w:before="0" w:after="0"/>
        <w:jc w:val="both"/>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pPr>
      <w:r>
        <w:rPr>
          <w:rFonts w:ascii="Trebuchet MS" w:hAnsi="Trebuchet MS" w:cs="Arial"/>
          <w:b w:val="0"/>
          <w:i/>
          <w:spacing w:val="-10"/>
          <w:sz w:val="26"/>
          <w:szCs w:val="26"/>
          <w14:shadow w14:blurRad="50800" w14:dist="38100" w14:dir="2700000" w14:sx="100000" w14:sy="100000" w14:kx="0" w14:ky="0" w14:algn="tl">
            <w14:srgbClr w14:val="000000">
              <w14:alpha w14:val="60000"/>
            </w14:srgbClr>
          </w14:shadow>
        </w:rPr>
        <w:t>Paragraphe 4 : De la Commission mixte paritaire ………………………………………………….</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29</w:t>
      </w:r>
    </w:p>
    <w:p w14:paraId="466AD3AE">
      <w:pPr>
        <w:pStyle w:val="4"/>
        <w:spacing w:before="0" w:after="0"/>
        <w:jc w:val="both"/>
        <w:rPr>
          <w:rFonts w:ascii="Trebuchet MS" w:hAnsi="Trebuchet MS" w:cs="Arial"/>
          <w:b w:val="0"/>
          <w:i/>
          <w:iCs/>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4</w:t>
      </w:r>
      <w:r>
        <w:rPr>
          <w:rFonts w:ascii="Trebuchet MS" w:hAnsi="Trebuchet MS" w:cs="Arial"/>
          <w:b w:val="0"/>
          <w:i/>
          <w:spacing w:val="-6"/>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w:t>
      </w:r>
      <w:r>
        <w:rPr>
          <w:rFonts w:ascii="Trebuchet MS" w:hAnsi="Trebuchet MS" w:cs="Arial"/>
          <w:b w:val="0"/>
          <w:i/>
          <w:spacing w:val="-8"/>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Du</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Groupe</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politique …………………………………………………………………….</w:t>
      </w:r>
      <w:r>
        <w:rPr>
          <w:rFonts w:ascii="Trebuchet MS" w:hAnsi="Trebuchet MS" w:cs="Arial"/>
          <w:b w:val="0"/>
          <w14:shadow w14:blurRad="50800" w14:dist="38100" w14:dir="2700000" w14:sx="100000" w14:sy="100000" w14:kx="0" w14:ky="0" w14:algn="tl">
            <w14:srgbClr w14:val="000000">
              <w14:alpha w14:val="60000"/>
            </w14:srgbClr>
          </w14:shadow>
        </w:rPr>
        <w:t>29</w:t>
      </w:r>
    </w:p>
    <w:p w14:paraId="26F2935D">
      <w:pPr>
        <w:pStyle w:val="4"/>
        <w:spacing w:before="0" w:after="0"/>
        <w:jc w:val="both"/>
        <w:rPr>
          <w:rFonts w:ascii="Trebuchet MS" w:hAnsi="Trebuchet MS" w:cs="Arial"/>
          <w:b w:val="0"/>
          <w:i/>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5 : Du Groupe provincial ………………………………………………………………………..</w:t>
      </w:r>
      <w:r>
        <w:rPr>
          <w:rFonts w:ascii="Trebuchet MS" w:hAnsi="Trebuchet MS" w:cs="Arial"/>
          <w:b w:val="0"/>
          <w:spacing w:val="-7"/>
          <w14:shadow w14:blurRad="50800" w14:dist="38100" w14:dir="2700000" w14:sx="100000" w14:sy="100000" w14:kx="0" w14:ky="0" w14:algn="tl">
            <w14:srgbClr w14:val="000000">
              <w14:alpha w14:val="60000"/>
            </w14:srgbClr>
          </w14:shadow>
        </w:rPr>
        <w:t>32</w:t>
      </w:r>
    </w:p>
    <w:p w14:paraId="55DDDB40">
      <w:pPr>
        <w:pStyle w:val="4"/>
        <w:spacing w:before="0" w:after="0"/>
        <w:jc w:val="both"/>
        <w:rPr>
          <w:rFonts w:ascii="Trebuchet MS" w:hAnsi="Trebuchet MS" w:cs="Arial"/>
          <w:b w:val="0"/>
          <w:i/>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6 : De la Conférence des Présidents ……………………………………………………….</w:t>
      </w:r>
      <w:r>
        <w:rPr>
          <w:rFonts w:ascii="Trebuchet MS" w:hAnsi="Trebuchet MS" w:cs="Arial"/>
          <w:b w:val="0"/>
          <w:spacing w:val="-7"/>
          <w14:shadow w14:blurRad="50800" w14:dist="38100" w14:dir="2700000" w14:sx="100000" w14:sy="100000" w14:kx="0" w14:ky="0" w14:algn="tl">
            <w14:srgbClr w14:val="000000">
              <w14:alpha w14:val="60000"/>
            </w14:srgbClr>
          </w14:shadow>
        </w:rPr>
        <w:t>33</w:t>
      </w:r>
    </w:p>
    <w:p w14:paraId="4648CEFF">
      <w:pPr>
        <w:pStyle w:val="4"/>
        <w:spacing w:before="0" w:after="0"/>
        <w:jc w:val="both"/>
        <w:rPr>
          <w:rFonts w:ascii="Trebuchet MS" w:hAnsi="Trebuchet MS" w:cs="Arial"/>
          <w:b w:val="0"/>
          <w:i/>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7 : Du Comité de conciliation et d’arbitrage ………………………………………….</w:t>
      </w:r>
      <w:r>
        <w:rPr>
          <w:rFonts w:ascii="Trebuchet MS" w:hAnsi="Trebuchet MS" w:cs="Arial"/>
          <w:b w:val="0"/>
          <w:spacing w:val="-7"/>
          <w14:shadow w14:blurRad="50800" w14:dist="38100" w14:dir="2700000" w14:sx="100000" w14:sy="100000" w14:kx="0" w14:ky="0" w14:algn="tl">
            <w14:srgbClr w14:val="000000">
              <w14:alpha w14:val="60000"/>
            </w14:srgbClr>
          </w14:shadow>
        </w:rPr>
        <w:t>34</w:t>
      </w:r>
    </w:p>
    <w:p w14:paraId="11ECB88C">
      <w:pPr>
        <w:pStyle w:val="3"/>
        <w:ind w:left="0"/>
        <w:jc w:val="both"/>
        <w:rPr>
          <w:rFonts w:ascii="Trebuchet MS" w:hAnsi="Trebuchet MS" w:cs="Arial"/>
          <w:b w:val="0"/>
          <w:i w:val="0"/>
          <w:spacing w:val="4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3</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fonctionnement …………………………………………………………………….36</w:t>
      </w:r>
      <w:r>
        <w:rPr>
          <w:rFonts w:ascii="Trebuchet MS" w:hAnsi="Trebuchet MS" w:cs="Arial"/>
          <w:b w:val="0"/>
          <w:i w:val="0"/>
          <w:spacing w:val="40"/>
          <w:w w:val="99"/>
          <w:sz w:val="26"/>
          <w:szCs w:val="26"/>
          <w14:shadow w14:blurRad="50800" w14:dist="38100" w14:dir="2700000" w14:sx="100000" w14:sy="100000" w14:kx="0" w14:ky="0" w14:algn="tl">
            <w14:srgbClr w14:val="000000">
              <w14:alpha w14:val="60000"/>
            </w14:srgbClr>
          </w14:shadow>
        </w:rPr>
        <w:t xml:space="preserve"> </w:t>
      </w:r>
    </w:p>
    <w:p w14:paraId="247174F6">
      <w:pPr>
        <w:pStyle w:val="4"/>
        <w:spacing w:before="0" w:after="0"/>
        <w:jc w:val="both"/>
        <w:rPr>
          <w:rFonts w:ascii="Trebuchet MS" w:hAnsi="Trebuchet MS" w:cs="Arial"/>
          <w:b w:val="0"/>
          <w:i/>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Section 1 : Des Sessions </w:t>
      </w:r>
      <w:r>
        <w:rPr>
          <w:rFonts w:ascii="Trebuchet MS" w:hAnsi="Trebuchet MS" w:cs="Arial"/>
          <w:b w:val="0"/>
          <w:spacing w:val="-7"/>
          <w14:shadow w14:blurRad="50800" w14:dist="38100" w14:dir="2700000" w14:sx="100000" w14:sy="100000" w14:kx="0" w14:ky="0" w14:algn="tl">
            <w14:srgbClr w14:val="000000">
              <w14:alpha w14:val="60000"/>
            </w14:srgbClr>
          </w14:shadow>
        </w:rPr>
        <w:t>……………………………………………………………………………………….36</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p>
    <w:p w14:paraId="718BF2E5">
      <w:pPr>
        <w:pStyle w:val="4"/>
        <w:spacing w:before="0" w:after="0"/>
        <w:jc w:val="both"/>
        <w:rPr>
          <w:rFonts w:ascii="Trebuchet MS" w:hAnsi="Trebuchet MS" w:cs="Arial"/>
          <w:b w:val="0"/>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2 : De la tenue des séances plénières</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…………………………………………………….37</w:t>
      </w:r>
    </w:p>
    <w:p w14:paraId="39F608C9">
      <w:pPr>
        <w:pStyle w:val="4"/>
        <w:spacing w:before="0" w:after="0"/>
        <w:jc w:val="both"/>
        <w:rPr>
          <w:rFonts w:ascii="Trebuchet MS" w:hAnsi="Trebuchet MS" w:cs="Arial"/>
          <w:b w:val="0"/>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3 : Des travaux en Commissions et Sous-commissions</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……………………………44</w:t>
      </w:r>
    </w:p>
    <w:p w14:paraId="1422939F">
      <w:pPr>
        <w:pStyle w:val="4"/>
        <w:spacing w:before="0" w:after="0"/>
        <w:jc w:val="both"/>
        <w:rPr>
          <w:rFonts w:ascii="Trebuchet MS" w:hAnsi="Trebuchet MS" w:cs="Arial"/>
          <w:b w:val="0"/>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4 : Du vote</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……………………………………………………………………………………………..47</w:t>
      </w:r>
    </w:p>
    <w:p w14:paraId="674AF316">
      <w:pPr>
        <w:pStyle w:val="3"/>
        <w:ind w:left="0"/>
        <w:jc w:val="both"/>
        <w:rPr>
          <w:rFonts w:ascii="Trebuchet MS" w:hAnsi="Trebuchet MS" w:cs="Arial"/>
          <w:b w:val="0"/>
          <w:spacing w:val="2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4 : Des finances du Sénat ……………………………………………………………….48</w:t>
      </w:r>
      <w:r>
        <w:rPr>
          <w:rFonts w:ascii="Trebuchet MS" w:hAnsi="Trebuchet MS" w:cs="Arial"/>
          <w:b w:val="0"/>
          <w:spacing w:val="20"/>
          <w:w w:val="99"/>
          <w:sz w:val="26"/>
          <w:szCs w:val="26"/>
          <w14:shadow w14:blurRad="50800" w14:dist="38100" w14:dir="2700000" w14:sx="100000" w14:sy="100000" w14:kx="0" w14:ky="0" w14:algn="tl">
            <w14:srgbClr w14:val="000000">
              <w14:alpha w14:val="60000"/>
            </w14:srgbClr>
          </w14:shadow>
        </w:rPr>
        <w:t xml:space="preserve"> </w:t>
      </w:r>
    </w:p>
    <w:p w14:paraId="2DB94C36">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IV.</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PROCEDURE</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LEGISLATIVE</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ORDINAIRE …………………………………..51</w:t>
      </w:r>
    </w:p>
    <w:p w14:paraId="701BDFAD">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1 : De l’initiative des lois, de la présentation et du dépôt des projets et propositions de lois …………………………………………………………………………………….51</w:t>
      </w:r>
    </w:p>
    <w:p w14:paraId="43237991">
      <w:pPr>
        <w:pStyle w:val="4"/>
        <w:spacing w:before="0" w:after="0"/>
        <w:jc w:val="both"/>
        <w:rPr>
          <w:rFonts w:ascii="Trebuchet MS" w:hAnsi="Trebuchet MS" w:cs="Arial"/>
          <w:b w:val="0"/>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1 : De l’initiative des lois</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………………………………………………………………………..51</w:t>
      </w:r>
    </w:p>
    <w:p w14:paraId="58AE01C3">
      <w:pPr>
        <w:pStyle w:val="4"/>
        <w:spacing w:before="0" w:after="0"/>
        <w:jc w:val="both"/>
        <w:rPr>
          <w:rFonts w:ascii="Trebuchet MS" w:hAnsi="Trebuchet MS" w:cs="Arial"/>
          <w:b w:val="0"/>
          <w:spacing w:val="-7"/>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2 : De la présentation et du dépôt des projets et propositions de lois</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….52</w:t>
      </w:r>
    </w:p>
    <w:p w14:paraId="6DF124A1">
      <w:pPr>
        <w:pStyle w:val="3"/>
        <w:ind w:left="2127" w:hanging="2127"/>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2 : De la discussion des projets et propositions de lois ………………….54</w:t>
      </w:r>
      <w:r>
        <w:rPr>
          <w:rFonts w:ascii="Trebuchet MS" w:hAnsi="Trebuchet MS" w:cs="Arial"/>
          <w:b w:val="0"/>
          <w:spacing w:val="64"/>
          <w:w w:val="99"/>
          <w:sz w:val="26"/>
          <w:szCs w:val="26"/>
          <w14:shadow w14:blurRad="50800" w14:dist="38100" w14:dir="2700000" w14:sx="100000" w14:sy="100000" w14:kx="0" w14:ky="0" w14:algn="tl">
            <w14:srgbClr w14:val="000000">
              <w14:alpha w14:val="60000"/>
            </w14:srgbClr>
          </w14:shadow>
        </w:rPr>
        <w:t xml:space="preserve"> </w:t>
      </w:r>
    </w:p>
    <w:p w14:paraId="31BC4541">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V :</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b w:val="0"/>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PROCEDURE</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LEGISLATIVE</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SPECIALE ………………………………………59</w:t>
      </w:r>
    </w:p>
    <w:p w14:paraId="614F9E26">
      <w:pPr>
        <w:pStyle w:val="3"/>
        <w:ind w:left="0"/>
        <w:jc w:val="both"/>
        <w:rPr>
          <w:rFonts w:ascii="Trebuchet MS" w:hAnsi="Trebuchet MS" w:cs="Arial"/>
          <w:b w:val="0"/>
          <w:i w:val="0"/>
          <w:spacing w:val="2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1</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congrès ………………………………………………………………………………….59</w:t>
      </w:r>
      <w:r>
        <w:rPr>
          <w:rFonts w:ascii="Trebuchet MS" w:hAnsi="Trebuchet MS" w:cs="Arial"/>
          <w:b w:val="0"/>
          <w:i w:val="0"/>
          <w:spacing w:val="20"/>
          <w:w w:val="99"/>
          <w:sz w:val="26"/>
          <w:szCs w:val="26"/>
          <w14:shadow w14:blurRad="50800" w14:dist="38100" w14:dir="2700000" w14:sx="100000" w14:sy="100000" w14:kx="0" w14:ky="0" w14:algn="tl">
            <w14:srgbClr w14:val="000000">
              <w14:alpha w14:val="60000"/>
            </w14:srgbClr>
          </w14:shadow>
        </w:rPr>
        <w:t xml:space="preserve"> </w:t>
      </w:r>
    </w:p>
    <w:p w14:paraId="68FC2A5F">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2 : De la discussion des lois organiques ………………………………………….60 </w:t>
      </w:r>
    </w:p>
    <w:p w14:paraId="5216DF00">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3 : De la discussion des lois de finances …………………………………………61 </w:t>
      </w:r>
    </w:p>
    <w:p w14:paraId="7C126964">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4 : Des lois d’habilitation ………………………………………………………………..62 </w:t>
      </w:r>
    </w:p>
    <w:p w14:paraId="2045590D">
      <w:pPr>
        <w:pStyle w:val="3"/>
        <w:ind w:left="1985" w:hanging="1985"/>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5 : De l’état de siège et de la déclaration de guerre …………………….63 </w:t>
      </w:r>
    </w:p>
    <w:p w14:paraId="1A3A49C5">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6 : Des pétitions ………………………………………………………………………………64</w:t>
      </w:r>
    </w:p>
    <w:p w14:paraId="0CD949AE">
      <w:pPr>
        <w:pStyle w:val="3"/>
        <w:ind w:left="0"/>
        <w:jc w:val="both"/>
        <w:rPr>
          <w:rFonts w:ascii="Trebuchet MS" w:hAnsi="Trebuchet MS" w:cs="Arial"/>
          <w:b w:val="0"/>
          <w:spacing w:val="3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7 : De la révision de la Constitution ……………………………………………….66</w:t>
      </w:r>
      <w:r>
        <w:rPr>
          <w:rFonts w:ascii="Trebuchet MS" w:hAnsi="Trebuchet MS" w:cs="Arial"/>
          <w:b w:val="0"/>
          <w:spacing w:val="30"/>
          <w:w w:val="99"/>
          <w:sz w:val="26"/>
          <w:szCs w:val="26"/>
          <w14:shadow w14:blurRad="50800" w14:dist="38100" w14:dir="2700000" w14:sx="100000" w14:sy="100000" w14:kx="0" w14:ky="0" w14:algn="tl">
            <w14:srgbClr w14:val="000000">
              <w14:alpha w14:val="60000"/>
            </w14:srgbClr>
          </w14:shadow>
        </w:rPr>
        <w:t xml:space="preserve"> </w:t>
      </w:r>
    </w:p>
    <w:p w14:paraId="3C07E915">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VI :</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CONTROLE</w:t>
      </w:r>
      <w:r>
        <w:rPr>
          <w:rFonts w:ascii="Trebuchet MS" w:hAnsi="Trebuchet MS" w:cs="Arial"/>
          <w:b w:val="0"/>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PARLEMENTAIRE ……………………………………………………..67</w:t>
      </w:r>
    </w:p>
    <w:p w14:paraId="19B90CCE">
      <w:pPr>
        <w:pStyle w:val="3"/>
        <w:tabs>
          <w:tab w:val="left" w:pos="2127"/>
        </w:tabs>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1 : Du contrôle du Sénat sur le gouvernement, les institutions d’appui à la démocratie, les </w:t>
      </w:r>
      <w:r>
        <w:rPr>
          <w:rFonts w:ascii="Trebuchet MS" w:hAnsi="Trebuchet MS" w:cs="Arial"/>
          <w:b w:val="0"/>
          <w:i w:val="0"/>
          <w:color w:val="000000" w:themeColor="text1"/>
          <w:sz w:val="26"/>
          <w:szCs w:val="26"/>
          <w14:shadow w14:blurRad="50800" w14:dist="38100" w14:dir="2700000" w14:sx="100000" w14:sy="100000" w14:kx="0" w14:ky="0" w14:algn="tl">
            <w14:srgbClr w14:val="000000">
              <w14:alpha w14:val="60000"/>
            </w14:srgbClr>
          </w14:shadow>
          <w14:textFill>
            <w14:solidFill>
              <w14:schemeClr w14:val="tx1"/>
            </w14:solidFill>
          </w14:textFill>
        </w:rPr>
        <w:t>sociétés commerciales d’Etat</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les établissements et services publics ………………………………………………………………………………………………67</w:t>
      </w:r>
    </w:p>
    <w:p w14:paraId="4C3FC838">
      <w:pPr>
        <w:pStyle w:val="4"/>
        <w:spacing w:before="0" w:after="0"/>
        <w:jc w:val="both"/>
        <w:rPr>
          <w:rFonts w:ascii="Trebuchet MS" w:hAnsi="Trebuchet MS" w:cs="Arial"/>
          <w:b w:val="0"/>
          <w:spacing w:val="22"/>
          <w:w w:val="99"/>
          <w14:shadow w14:blurRad="50800" w14:dist="38100" w14:dir="2700000" w14:sx="100000" w14:sy="100000" w14:kx="0" w14:ky="0" w14:algn="tl">
            <w14:srgbClr w14:val="000000">
              <w14:alpha w14:val="60000"/>
            </w14:srgbClr>
          </w14:shadow>
        </w:rPr>
      </w:pPr>
      <w:r>
        <w:rPr>
          <w:rFonts w:ascii="Trebuchet MS" w:hAnsi="Trebuchet MS" w:cs="Arial"/>
          <w:b w:val="0"/>
          <w:i/>
          <w:spacing w:val="-7"/>
          <w14:shadow w14:blurRad="50800" w14:dist="38100" w14:dir="2700000" w14:sx="100000" w14:sy="100000" w14:kx="0" w14:ky="0" w14:algn="tl">
            <w14:srgbClr w14:val="000000">
              <w14:alpha w14:val="60000"/>
            </w14:srgbClr>
          </w14:shadow>
        </w:rPr>
        <w:t>Section 1 : Des questions parlementaires</w:t>
      </w:r>
      <w:r>
        <w:rPr>
          <w:rFonts w:ascii="Trebuchet MS" w:hAnsi="Trebuchet MS" w:cs="Arial"/>
          <w:b w:val="0"/>
          <w:spacing w:val="-7"/>
          <w14:shadow w14:blurRad="50800" w14:dist="38100" w14:dir="2700000" w14:sx="100000" w14:sy="100000" w14:kx="0" w14:ky="0" w14:algn="tl">
            <w14:srgbClr w14:val="000000">
              <w14:alpha w14:val="60000"/>
            </w14:srgbClr>
          </w14:shadow>
        </w:rPr>
        <w:t xml:space="preserve"> …………………………………………………………..68</w:t>
      </w:r>
      <w:r>
        <w:rPr>
          <w:rFonts w:ascii="Trebuchet MS" w:hAnsi="Trebuchet MS" w:cs="Arial"/>
          <w:b w:val="0"/>
          <w:spacing w:val="22"/>
          <w:w w:val="99"/>
          <w14:shadow w14:blurRad="50800" w14:dist="38100" w14:dir="2700000" w14:sx="100000" w14:sy="100000" w14:kx="0" w14:ky="0" w14:algn="tl">
            <w14:srgbClr w14:val="000000">
              <w14:alpha w14:val="60000"/>
            </w14:srgbClr>
          </w14:shadow>
        </w:rPr>
        <w:t xml:space="preserve"> </w:t>
      </w:r>
    </w:p>
    <w:p w14:paraId="773B2981">
      <w:pPr>
        <w:pStyle w:val="5"/>
        <w:spacing w:before="0" w:after="0"/>
        <w:jc w:val="both"/>
        <w:rPr>
          <w:rFonts w:ascii="Trebuchet MS" w:hAnsi="Trebuchet MS" w:cs="Arial"/>
          <w:b w:val="0"/>
          <w:spacing w:val="27"/>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Paragraphe</w:t>
      </w:r>
      <w:r>
        <w:rPr>
          <w:rFonts w:ascii="Trebuchet MS" w:hAnsi="Trebuchet MS" w:cs="Arial"/>
          <w:b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1</w:t>
      </w:r>
      <w:r>
        <w:rPr>
          <w:rFonts w:ascii="Trebuchet MS" w:hAnsi="Trebuchet MS" w:cs="Arial"/>
          <w:b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la</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question</w:t>
      </w:r>
      <w:r>
        <w:rPr>
          <w:rFonts w:ascii="Trebuchet MS" w:hAnsi="Trebuchet MS" w:cs="Arial"/>
          <w:b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orale ……………………………………………………………….69</w:t>
      </w:r>
      <w:r>
        <w:rPr>
          <w:rFonts w:ascii="Trebuchet MS" w:hAnsi="Trebuchet MS" w:cs="Arial"/>
          <w:b w:val="0"/>
          <w:spacing w:val="27"/>
          <w:w w:val="99"/>
          <w:sz w:val="26"/>
          <w:szCs w:val="26"/>
          <w14:shadow w14:blurRad="50800" w14:dist="38100" w14:dir="2700000" w14:sx="100000" w14:sy="100000" w14:kx="0" w14:ky="0" w14:algn="tl">
            <w14:srgbClr w14:val="000000">
              <w14:alpha w14:val="60000"/>
            </w14:srgbClr>
          </w14:shadow>
        </w:rPr>
        <w:t xml:space="preserve"> </w:t>
      </w:r>
    </w:p>
    <w:p w14:paraId="5FC21F97">
      <w:pPr>
        <w:pStyle w:val="5"/>
        <w:spacing w:before="0" w:after="0"/>
        <w:jc w:val="both"/>
        <w:rPr>
          <w:rFonts w:ascii="Trebuchet MS" w:hAnsi="Trebuchet MS" w:cs="Arial"/>
          <w:b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 xml:space="preserve">Paragraphe 2 : De la question écrite ……………………………………………………………..71 </w:t>
      </w:r>
    </w:p>
    <w:p w14:paraId="5CF3769F">
      <w:pPr>
        <w:pStyle w:val="5"/>
        <w:spacing w:before="0" w:after="0"/>
        <w:jc w:val="both"/>
        <w:rPr>
          <w:rFonts w:ascii="Trebuchet MS" w:hAnsi="Trebuchet MS" w:cs="Arial"/>
          <w:b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 xml:space="preserve">Paragraphe 3 : De la question d’actualité …………………………………………………….72 </w:t>
      </w:r>
    </w:p>
    <w:p w14:paraId="7D063692">
      <w:pPr>
        <w:pStyle w:val="11"/>
        <w:kinsoku w:val="0"/>
        <w:overflowPunct w:val="0"/>
        <w:ind w:left="0"/>
        <w:jc w:val="both"/>
        <w:rPr>
          <w:rFonts w:ascii="Trebuchet MS" w:hAnsi="Trebuchet MS" w:cs="Arial"/>
          <w:color w:val="00B050"/>
          <w:sz w:val="26"/>
          <w:szCs w:val="26"/>
          <w14:shadow w14:blurRad="50800" w14:dist="38100" w14:dir="2700000" w14:sx="100000" w14:sy="100000" w14:kx="0" w14:ky="0" w14:algn="tl">
            <w14:srgbClr w14:val="000000">
              <w14:alpha w14:val="60000"/>
            </w14:srgbClr>
          </w14:shadow>
        </w:rPr>
      </w:pPr>
      <w:r>
        <w:rPr>
          <w:rFonts w:ascii="Trebuchet MS" w:hAnsi="Trebuchet MS" w:cs="Arial"/>
          <w:sz w:val="26"/>
          <w:szCs w:val="26"/>
          <w14:shadow w14:blurRad="50800" w14:dist="38100" w14:dir="2700000" w14:sx="100000" w14:sy="100000" w14:kx="0" w14:ky="0" w14:algn="tl">
            <w14:srgbClr w14:val="000000">
              <w14:alpha w14:val="60000"/>
            </w14:srgbClr>
          </w14:shadow>
        </w:rPr>
        <w:t>Paragraphe 4 : De la question au Gouvernement ………………………………………….73</w:t>
      </w:r>
    </w:p>
    <w:p w14:paraId="060D9E5D">
      <w:pPr>
        <w:pStyle w:val="4"/>
        <w:spacing w:before="0" w:after="0"/>
        <w:jc w:val="both"/>
        <w:rPr>
          <w:rFonts w:ascii="Trebuchet MS" w:hAnsi="Trebuchet MS" w:cs="Arial"/>
          <w:b w:val="0"/>
          <w:iCs/>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w:t>
      </w:r>
      <w:r>
        <w:rPr>
          <w:rFonts w:ascii="Trebuchet MS" w:hAnsi="Trebuchet MS" w:cs="Arial"/>
          <w:b w:val="0"/>
          <w:i/>
          <w:spacing w:val="-10"/>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2</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De</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l’interpellation</w:t>
      </w:r>
      <w:r>
        <w:rPr>
          <w:rFonts w:ascii="Trebuchet MS" w:hAnsi="Trebuchet MS" w:cs="Arial"/>
          <w:b w:val="0"/>
          <w14:shadow w14:blurRad="50800" w14:dist="38100" w14:dir="2700000" w14:sx="100000" w14:sy="100000" w14:kx="0" w14:ky="0" w14:algn="tl">
            <w14:srgbClr w14:val="000000">
              <w14:alpha w14:val="60000"/>
            </w14:srgbClr>
          </w14:shadow>
        </w:rPr>
        <w:t xml:space="preserve"> ……………………………………………………………………….74</w:t>
      </w:r>
    </w:p>
    <w:p w14:paraId="01226793">
      <w:pPr>
        <w:pStyle w:val="4"/>
        <w:spacing w:before="0" w:after="0"/>
        <w:jc w:val="both"/>
        <w:rPr>
          <w:rFonts w:ascii="Trebuchet MS" w:hAnsi="Trebuchet MS" w:cs="Arial"/>
          <w:b w:val="0"/>
          <w:bCs w:val="0"/>
          <w:iCs/>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3 : De la Commission d’enquête</w:t>
      </w:r>
      <w:r>
        <w:rPr>
          <w:rFonts w:ascii="Trebuchet MS" w:hAnsi="Trebuchet MS" w:cs="Arial"/>
          <w:b w:val="0"/>
          <w14:shadow w14:blurRad="50800" w14:dist="38100" w14:dir="2700000" w14:sx="100000" w14:sy="100000" w14:kx="0" w14:ky="0" w14:algn="tl">
            <w14:srgbClr w14:val="000000">
              <w14:alpha w14:val="60000"/>
            </w14:srgbClr>
          </w14:shadow>
        </w:rPr>
        <w:t xml:space="preserve"> ……………………………………………………….76</w:t>
      </w:r>
    </w:p>
    <w:p w14:paraId="0FB76167">
      <w:pPr>
        <w:pStyle w:val="4"/>
        <w:spacing w:before="0" w:after="0"/>
        <w:jc w:val="both"/>
        <w:rPr>
          <w:rFonts w:ascii="Trebuchet MS" w:hAnsi="Trebuchet MS" w:cs="Arial"/>
          <w:b w:val="0"/>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4 : De l’audition par les Commissions permanentes</w:t>
      </w:r>
      <w:r>
        <w:rPr>
          <w:rFonts w:ascii="Trebuchet MS" w:hAnsi="Trebuchet MS" w:cs="Arial"/>
          <w:b w:val="0"/>
          <w14:shadow w14:blurRad="50800" w14:dist="38100" w14:dir="2700000" w14:sx="100000" w14:sy="100000" w14:kx="0" w14:ky="0" w14:algn="tl">
            <w14:srgbClr w14:val="000000">
              <w14:alpha w14:val="60000"/>
            </w14:srgbClr>
          </w14:shadow>
        </w:rPr>
        <w:t xml:space="preserve"> ……………………….79</w:t>
      </w:r>
    </w:p>
    <w:p w14:paraId="2B1DDEDB">
      <w:pPr>
        <w:pStyle w:val="3"/>
        <w:ind w:left="2127" w:hanging="2127"/>
        <w:jc w:val="both"/>
        <w:rPr>
          <w:rFonts w:ascii="Trebuchet MS" w:hAnsi="Trebuchet MS" w:cs="Arial"/>
          <w:b w:val="0"/>
          <w:i w:val="0"/>
          <w:spacing w:val="34"/>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2</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contrôle</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l’action</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bureau</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S</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énat ……………………………..80</w:t>
      </w:r>
      <w:r>
        <w:rPr>
          <w:rFonts w:ascii="Trebuchet MS" w:hAnsi="Trebuchet MS" w:cs="Arial"/>
          <w:b w:val="0"/>
          <w:i w:val="0"/>
          <w:spacing w:val="34"/>
          <w:w w:val="99"/>
          <w:sz w:val="26"/>
          <w:szCs w:val="26"/>
          <w14:shadow w14:blurRad="50800" w14:dist="38100" w14:dir="2700000" w14:sx="100000" w14:sy="100000" w14:kx="0" w14:ky="0" w14:algn="tl">
            <w14:srgbClr w14:val="000000">
              <w14:alpha w14:val="60000"/>
            </w14:srgbClr>
          </w14:shadow>
        </w:rPr>
        <w:t xml:space="preserve"> </w:t>
      </w:r>
    </w:p>
    <w:p w14:paraId="10683CA8">
      <w:pPr>
        <w:pStyle w:val="2"/>
        <w:kinsoku w:val="0"/>
        <w:overflowPunct w:val="0"/>
        <w:ind w:left="0"/>
        <w:jc w:val="both"/>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VII</w:t>
      </w:r>
      <w:r>
        <w:rPr>
          <w:rFonts w:ascii="Trebuchet MS" w:hAnsi="Trebuchet MS" w:cs="Arial"/>
          <w:b w:val="0"/>
          <w:spacing w:val="-7"/>
          <w:sz w:val="26"/>
          <w:szCs w:val="26"/>
          <w14:shadow w14:blurRad="50800" w14:dist="38100" w14:dir="2700000" w14:sx="100000" w14:sy="100000" w14:kx="0" w14:ky="0" w14:algn="tl">
            <w14:srgbClr w14:val="000000">
              <w14:alpha w14:val="60000"/>
            </w14:srgbClr>
          </w14:shadow>
        </w:rPr>
        <w:t xml:space="preserve"> :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RAPPORTS</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SENAT</w:t>
      </w:r>
      <w:r>
        <w:rPr>
          <w:rFonts w:ascii="Trebuchet MS" w:hAnsi="Trebuchet MS" w:cs="Arial"/>
          <w:b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AVEC</w:t>
      </w:r>
      <w:r>
        <w:rPr>
          <w:rFonts w:ascii="Trebuchet MS" w:hAnsi="Trebuchet MS" w:cs="Arial"/>
          <w:b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LES</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AUTRES</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INSTITUTIONS ………….81</w:t>
      </w:r>
    </w:p>
    <w:p w14:paraId="02132A88">
      <w:pPr>
        <w:pStyle w:val="3"/>
        <w:ind w:left="0" w:right="-1008"/>
        <w:jc w:val="both"/>
        <w:rPr>
          <w:rFonts w:ascii="Trebuchet MS" w:hAnsi="Trebuchet MS" w:cs="Arial"/>
          <w:b w:val="0"/>
          <w:i w:val="0"/>
          <w:spacing w:val="32"/>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1 :</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rapports</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pacing w:val="1"/>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Sénat</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avec</w:t>
      </w:r>
      <w:r>
        <w:rPr>
          <w:rFonts w:ascii="Trebuchet MS" w:hAnsi="Trebuchet MS" w:cs="Arial"/>
          <w:b w:val="0"/>
          <w:i w:val="0"/>
          <w:spacing w:val="-3"/>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le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Gouvernement .…………………….….81</w:t>
      </w:r>
      <w:r>
        <w:rPr>
          <w:rFonts w:ascii="Trebuchet MS" w:hAnsi="Trebuchet MS" w:cs="Arial"/>
          <w:b w:val="0"/>
          <w:i w:val="0"/>
          <w:spacing w:val="32"/>
          <w:w w:val="99"/>
          <w:sz w:val="26"/>
          <w:szCs w:val="26"/>
          <w14:shadow w14:blurRad="50800" w14:dist="38100" w14:dir="2700000" w14:sx="100000" w14:sy="100000" w14:kx="0" w14:ky="0" w14:algn="tl">
            <w14:srgbClr w14:val="000000">
              <w14:alpha w14:val="60000"/>
            </w14:srgbClr>
          </w14:shadow>
        </w:rPr>
        <w:t xml:space="preserve"> </w:t>
      </w:r>
    </w:p>
    <w:p w14:paraId="0FE04B31">
      <w:pPr>
        <w:pStyle w:val="3"/>
        <w:ind w:left="2127" w:hanging="2127"/>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2 : Des rapports du Sénat avec les Cours et tribunaux ………………….82</w:t>
      </w:r>
    </w:p>
    <w:p w14:paraId="21AC6C08">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Chapitre 3 : Des rapports du Sénat avec le Conseil économique et social ….82 </w:t>
      </w:r>
    </w:p>
    <w:p w14:paraId="524ED07D">
      <w:pPr>
        <w:pStyle w:val="3"/>
        <w:ind w:left="2127" w:hanging="2127"/>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4 : Des rapports du Sénat avec les institutions provinciales ………….83</w:t>
      </w:r>
    </w:p>
    <w:p w14:paraId="7ACF05AF">
      <w:pPr>
        <w:pStyle w:val="3"/>
        <w:ind w:left="0"/>
        <w:jc w:val="both"/>
        <w:rPr>
          <w:rFonts w:ascii="Trebuchet MS" w:hAnsi="Trebuchet MS" w:cs="Arial"/>
          <w:b w:val="0"/>
          <w:i w:val="0"/>
          <w:sz w:val="24"/>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4"/>
          <w:szCs w:val="26"/>
          <w14:shadow w14:blurRad="50800" w14:dist="38100" w14:dir="2700000" w14:sx="100000" w14:sy="100000" w14:kx="0" w14:ky="0" w14:algn="tl">
            <w14:srgbClr w14:val="000000">
              <w14:alpha w14:val="60000"/>
            </w14:srgbClr>
          </w14:shadow>
        </w:rPr>
        <w:t xml:space="preserve">Chapitre 5 : Des rapports du Sénat avec les institutions d’appui à la démocratie …83 </w:t>
      </w:r>
    </w:p>
    <w:p w14:paraId="26741046">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VIII :</w:t>
      </w:r>
      <w:r>
        <w:rPr>
          <w:rFonts w:ascii="Trebuchet MS" w:hAnsi="Trebuchet MS" w:cs="Arial"/>
          <w:b w:val="0"/>
          <w:spacing w:val="-13"/>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14"/>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RELATIONS</w:t>
      </w:r>
      <w:r>
        <w:rPr>
          <w:rFonts w:ascii="Trebuchet MS" w:hAnsi="Trebuchet MS" w:cs="Arial"/>
          <w:b w:val="0"/>
          <w:spacing w:val="-13"/>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INTERPARLEMENTAIRES ……………………………………..83</w:t>
      </w:r>
    </w:p>
    <w:p w14:paraId="65027E00">
      <w:pPr>
        <w:pStyle w:val="2"/>
        <w:kinsoku w:val="0"/>
        <w:overflowPunct w:val="0"/>
        <w:ind w:left="0"/>
        <w:jc w:val="both"/>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IX :</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MANDAT,</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IMMUNITES,</w:t>
      </w:r>
      <w:r>
        <w:rPr>
          <w:rFonts w:ascii="Trebuchet MS" w:hAnsi="Trebuchet MS" w:cs="Arial"/>
          <w:b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DROITS</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ET</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OBLIGATIONS</w:t>
      </w:r>
      <w:r>
        <w:rPr>
          <w:rFonts w:ascii="Trebuchet MS" w:hAnsi="Trebuchet MS" w:cs="Arial"/>
          <w:b w:val="0"/>
          <w:spacing w:val="27"/>
          <w:w w:val="9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SENATEUR</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ET</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INCOMPATIBILITES …………………………………………………………….86</w:t>
      </w:r>
    </w:p>
    <w:p w14:paraId="1B3B8185">
      <w:pPr>
        <w:pStyle w:val="3"/>
        <w:ind w:left="0"/>
        <w:jc w:val="both"/>
        <w:rPr>
          <w:rFonts w:ascii="Trebuchet MS" w:hAnsi="Trebuchet MS" w:cs="Arial"/>
          <w:b w:val="0"/>
          <w:i w:val="0"/>
          <w:spacing w:val="28"/>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1 :</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mandat</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Sénateur ……………………………………………………………..86</w:t>
      </w:r>
      <w:r>
        <w:rPr>
          <w:rFonts w:ascii="Trebuchet MS" w:hAnsi="Trebuchet MS" w:cs="Arial"/>
          <w:b w:val="0"/>
          <w:i w:val="0"/>
          <w:spacing w:val="28"/>
          <w:w w:val="99"/>
          <w:sz w:val="26"/>
          <w:szCs w:val="26"/>
          <w14:shadow w14:blurRad="50800" w14:dist="38100" w14:dir="2700000" w14:sx="100000" w14:sy="100000" w14:kx="0" w14:ky="0" w14:algn="tl">
            <w14:srgbClr w14:val="000000">
              <w14:alpha w14:val="60000"/>
            </w14:srgbClr>
          </w14:shadow>
        </w:rPr>
        <w:t xml:space="preserve"> </w:t>
      </w:r>
    </w:p>
    <w:p w14:paraId="727421A2">
      <w:pPr>
        <w:pStyle w:val="3"/>
        <w:ind w:left="0"/>
        <w:jc w:val="both"/>
        <w:rPr>
          <w:rFonts w:ascii="Trebuchet MS" w:hAnsi="Trebuchet MS" w:cs="Arial"/>
          <w:b w:val="0"/>
          <w:i w:val="0"/>
          <w:spacing w:val="2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2</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immunités</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Sénateur ……………………………………………………….88</w:t>
      </w:r>
      <w:r>
        <w:rPr>
          <w:rFonts w:ascii="Trebuchet MS" w:hAnsi="Trebuchet MS" w:cs="Arial"/>
          <w:b w:val="0"/>
          <w:i w:val="0"/>
          <w:spacing w:val="20"/>
          <w:w w:val="99"/>
          <w:sz w:val="26"/>
          <w:szCs w:val="26"/>
          <w14:shadow w14:blurRad="50800" w14:dist="38100" w14:dir="2700000" w14:sx="100000" w14:sy="100000" w14:kx="0" w14:ky="0" w14:algn="tl">
            <w14:srgbClr w14:val="000000">
              <w14:alpha w14:val="60000"/>
            </w14:srgbClr>
          </w14:shadow>
        </w:rPr>
        <w:t xml:space="preserve"> </w:t>
      </w:r>
    </w:p>
    <w:p w14:paraId="188C5B81">
      <w:pPr>
        <w:pStyle w:val="3"/>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 3 : Des droits et obligations du Sénateur ……………………………………….90</w:t>
      </w:r>
    </w:p>
    <w:p w14:paraId="3C44E3FC">
      <w:pPr>
        <w:pStyle w:val="4"/>
        <w:spacing w:before="0" w:after="0"/>
        <w:jc w:val="both"/>
        <w:rPr>
          <w:rFonts w:ascii="Trebuchet MS" w:hAnsi="Trebuchet MS" w:cs="Arial"/>
          <w:b w:val="0"/>
          <w:iCs/>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w:t>
      </w:r>
      <w:r>
        <w:rPr>
          <w:rFonts w:ascii="Trebuchet MS" w:hAnsi="Trebuchet MS" w:cs="Arial"/>
          <w:b w:val="0"/>
          <w:i/>
          <w:spacing w:val="-9"/>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1</w:t>
      </w:r>
      <w:r>
        <w:rPr>
          <w:rFonts w:ascii="Trebuchet MS" w:hAnsi="Trebuchet MS" w:cs="Arial"/>
          <w:b w:val="0"/>
          <w:i/>
          <w:spacing w:val="-5"/>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Des</w:t>
      </w:r>
      <w:r>
        <w:rPr>
          <w:rFonts w:ascii="Trebuchet MS" w:hAnsi="Trebuchet MS" w:cs="Arial"/>
          <w:b w:val="0"/>
          <w:i/>
          <w:spacing w:val="-6"/>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Droits</w:t>
      </w:r>
      <w:r>
        <w:rPr>
          <w:rFonts w:ascii="Trebuchet MS" w:hAnsi="Trebuchet MS" w:cs="Arial"/>
          <w:b w:val="0"/>
          <w:i/>
          <w:spacing w:val="-6"/>
          <w14:shadow w14:blurRad="50800" w14:dist="38100" w14:dir="2700000" w14:sx="100000" w14:sy="100000" w14:kx="0" w14:ky="0" w14:algn="tl">
            <w14:srgbClr w14:val="000000">
              <w14:alpha w14:val="60000"/>
            </w14:srgbClr>
          </w14:shadow>
        </w:rPr>
        <w:t xml:space="preserve"> </w:t>
      </w:r>
      <w:r>
        <w:rPr>
          <w:rFonts w:ascii="Trebuchet MS" w:hAnsi="Trebuchet MS" w:cs="Arial"/>
          <w:b w:val="0"/>
          <w:i/>
          <w:spacing w:val="-1"/>
          <w14:shadow w14:blurRad="50800" w14:dist="38100" w14:dir="2700000" w14:sx="100000" w14:sy="100000" w14:kx="0" w14:ky="0" w14:algn="tl">
            <w14:srgbClr w14:val="000000">
              <w14:alpha w14:val="60000"/>
            </w14:srgbClr>
          </w14:shadow>
        </w:rPr>
        <w:t>du</w:t>
      </w:r>
      <w:r>
        <w:rPr>
          <w:rFonts w:ascii="Trebuchet MS" w:hAnsi="Trebuchet MS" w:cs="Arial"/>
          <w:b w:val="0"/>
          <w:i/>
          <w:spacing w:val="-7"/>
          <w14:shadow w14:blurRad="50800" w14:dist="38100" w14:dir="2700000" w14:sx="100000" w14:sy="100000" w14:kx="0" w14:ky="0" w14:algn="tl">
            <w14:srgbClr w14:val="000000">
              <w14:alpha w14:val="60000"/>
            </w14:srgbClr>
          </w14:shadow>
        </w:rPr>
        <w:t xml:space="preserve"> </w:t>
      </w:r>
      <w:r>
        <w:rPr>
          <w:rFonts w:ascii="Trebuchet MS" w:hAnsi="Trebuchet MS" w:cs="Arial"/>
          <w:b w:val="0"/>
          <w:i/>
          <w14:shadow w14:blurRad="50800" w14:dist="38100" w14:dir="2700000" w14:sx="100000" w14:sy="100000" w14:kx="0" w14:ky="0" w14:algn="tl">
            <w14:srgbClr w14:val="000000">
              <w14:alpha w14:val="60000"/>
            </w14:srgbClr>
          </w14:shadow>
        </w:rPr>
        <w:t>Sénateur</w:t>
      </w:r>
      <w:r>
        <w:rPr>
          <w:rFonts w:ascii="Trebuchet MS" w:hAnsi="Trebuchet MS" w:cs="Arial"/>
          <w:b w:val="0"/>
          <w14:shadow w14:blurRad="50800" w14:dist="38100" w14:dir="2700000" w14:sx="100000" w14:sy="100000" w14:kx="0" w14:ky="0" w14:algn="tl">
            <w14:srgbClr w14:val="000000">
              <w14:alpha w14:val="60000"/>
            </w14:srgbClr>
          </w14:shadow>
        </w:rPr>
        <w:t xml:space="preserve"> ………………………………………………………………..90</w:t>
      </w:r>
    </w:p>
    <w:p w14:paraId="78793BC8">
      <w:pPr>
        <w:pStyle w:val="4"/>
        <w:spacing w:before="0" w:after="0"/>
        <w:jc w:val="both"/>
        <w:rPr>
          <w:rFonts w:ascii="Trebuchet MS" w:hAnsi="Trebuchet MS" w:cs="Arial"/>
          <w:b w:val="0"/>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2 : Des obligations du Sénateur</w:t>
      </w:r>
      <w:r>
        <w:rPr>
          <w:rFonts w:ascii="Trebuchet MS" w:hAnsi="Trebuchet MS" w:cs="Arial"/>
          <w:b w:val="0"/>
          <w14:shadow w14:blurRad="50800" w14:dist="38100" w14:dir="2700000" w14:sx="100000" w14:sy="100000" w14:kx="0" w14:ky="0" w14:algn="tl">
            <w14:srgbClr w14:val="000000">
              <w14:alpha w14:val="60000"/>
            </w14:srgbClr>
          </w14:shadow>
        </w:rPr>
        <w:t xml:space="preserve"> ………………………………………………………..95</w:t>
      </w:r>
    </w:p>
    <w:p w14:paraId="3BC5A028">
      <w:pPr>
        <w:pStyle w:val="3"/>
        <w:ind w:left="0"/>
        <w:jc w:val="both"/>
        <w:rPr>
          <w:rFonts w:ascii="Trebuchet MS" w:hAnsi="Trebuchet MS" w:cs="Arial"/>
          <w:b w:val="0"/>
          <w:i w:val="0"/>
          <w:spacing w:val="30"/>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4</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incompatibilités …………………………………………………………………..97</w:t>
      </w:r>
      <w:r>
        <w:rPr>
          <w:rFonts w:ascii="Trebuchet MS" w:hAnsi="Trebuchet MS" w:cs="Arial"/>
          <w:b w:val="0"/>
          <w:i w:val="0"/>
          <w:spacing w:val="30"/>
          <w:w w:val="99"/>
          <w:sz w:val="26"/>
          <w:szCs w:val="26"/>
          <w14:shadow w14:blurRad="50800" w14:dist="38100" w14:dir="2700000" w14:sx="100000" w14:sy="100000" w14:kx="0" w14:ky="0" w14:algn="tl">
            <w14:srgbClr w14:val="000000">
              <w14:alpha w14:val="60000"/>
            </w14:srgbClr>
          </w14:shadow>
        </w:rPr>
        <w:t xml:space="preserve"> </w:t>
      </w:r>
    </w:p>
    <w:p w14:paraId="47588C56">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X</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REGIME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DISCIPLINAIRE ……………………………………………………………….97</w:t>
      </w:r>
    </w:p>
    <w:p w14:paraId="27DEFD23">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XI :</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SERVICES</w:t>
      </w:r>
      <w:r>
        <w:rPr>
          <w:rFonts w:ascii="Trebuchet MS" w:hAnsi="Trebuchet MS" w:cs="Arial"/>
          <w:b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SENAT ……………………………………………………………….103</w:t>
      </w:r>
    </w:p>
    <w:p w14:paraId="6CDDD8FF">
      <w:pPr>
        <w:pStyle w:val="11"/>
        <w:kinsoku w:val="0"/>
        <w:overflowPunct w:val="0"/>
        <w:ind w:left="0"/>
        <w:jc w:val="both"/>
        <w:rPr>
          <w:rFonts w:ascii="Trebuchet MS" w:hAnsi="Trebuchet MS" w:cs="Arial"/>
          <w:spacing w:val="-8"/>
          <w:sz w:val="26"/>
          <w:szCs w:val="26"/>
          <w14:shadow w14:blurRad="50800" w14:dist="38100" w14:dir="2700000" w14:sx="100000" w14:sy="100000" w14:kx="0" w14:ky="0" w14:algn="tl">
            <w14:srgbClr w14:val="000000">
              <w14:alpha w14:val="60000"/>
            </w14:srgbClr>
          </w14:shadow>
        </w:rPr>
      </w:pPr>
      <w:r>
        <w:rPr>
          <w:rFonts w:ascii="Trebuchet MS" w:hAnsi="Trebuchet MS" w:cs="Arial"/>
          <w:spacing w:val="-8"/>
          <w:sz w:val="26"/>
          <w:szCs w:val="26"/>
          <w14:shadow w14:blurRad="50800" w14:dist="38100" w14:dir="2700000" w14:sx="100000" w14:sy="100000" w14:kx="0" w14:ky="0" w14:algn="tl">
            <w14:srgbClr w14:val="000000">
              <w14:alpha w14:val="60000"/>
            </w14:srgbClr>
          </w14:shadow>
        </w:rPr>
        <w:t>Chapitre 1 : Des cabinets ……………………………………………………………………………………103</w:t>
      </w:r>
    </w:p>
    <w:p w14:paraId="510BDDC0">
      <w:pPr>
        <w:pStyle w:val="4"/>
        <w:spacing w:before="0" w:after="0"/>
        <w:jc w:val="both"/>
        <w:rPr>
          <w:rFonts w:ascii="Trebuchet MS" w:hAnsi="Trebuchet MS" w:cs="Arial"/>
          <w:b w:val="0"/>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1 : Du personnel politique</w:t>
      </w:r>
      <w:r>
        <w:rPr>
          <w:rFonts w:ascii="Trebuchet MS" w:hAnsi="Trebuchet MS" w:cs="Arial"/>
          <w:b w:val="0"/>
          <w14:shadow w14:blurRad="50800" w14:dist="38100" w14:dir="2700000" w14:sx="100000" w14:sy="100000" w14:kx="0" w14:ky="0" w14:algn="tl">
            <w14:srgbClr w14:val="000000">
              <w14:alpha w14:val="60000"/>
            </w14:srgbClr>
          </w14:shadow>
        </w:rPr>
        <w:t xml:space="preserve"> ……………………………………………………………….103</w:t>
      </w:r>
    </w:p>
    <w:p w14:paraId="3A30F1AD">
      <w:pPr>
        <w:pStyle w:val="4"/>
        <w:spacing w:before="0" w:after="0"/>
        <w:jc w:val="both"/>
        <w:rPr>
          <w:rFonts w:ascii="Trebuchet MS" w:hAnsi="Trebuchet MS" w:cs="Arial"/>
          <w:b w:val="0"/>
          <w:i/>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2 : Du personnel d’appoint</w:t>
      </w:r>
      <w:r>
        <w:rPr>
          <w:rFonts w:ascii="Trebuchet MS" w:hAnsi="Trebuchet MS" w:cs="Arial"/>
          <w:b w:val="0"/>
          <w14:shadow w14:blurRad="50800" w14:dist="38100" w14:dir="2700000" w14:sx="100000" w14:sy="100000" w14:kx="0" w14:ky="0" w14:algn="tl">
            <w14:srgbClr w14:val="000000">
              <w14:alpha w14:val="60000"/>
            </w14:srgbClr>
          </w14:shadow>
        </w:rPr>
        <w:t xml:space="preserve"> ……………………………………………………………..105</w:t>
      </w:r>
      <w:r>
        <w:rPr>
          <w:rFonts w:ascii="Trebuchet MS" w:hAnsi="Trebuchet MS" w:cs="Arial"/>
          <w:b w:val="0"/>
          <w:i/>
          <w14:shadow w14:blurRad="50800" w14:dist="38100" w14:dir="2700000" w14:sx="100000" w14:sy="100000" w14:kx="0" w14:ky="0" w14:algn="tl">
            <w14:srgbClr w14:val="000000">
              <w14:alpha w14:val="60000"/>
            </w14:srgbClr>
          </w14:shadow>
        </w:rPr>
        <w:t xml:space="preserve"> </w:t>
      </w:r>
    </w:p>
    <w:p w14:paraId="4CA182C9">
      <w:pPr>
        <w:pStyle w:val="4"/>
        <w:spacing w:before="0" w:after="0"/>
        <w:jc w:val="both"/>
        <w:rPr>
          <w:rFonts w:ascii="Trebuchet MS" w:hAnsi="Trebuchet MS" w:cs="Arial"/>
          <w:b w:val="0"/>
          <w:i/>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3 : Du personnel domestique</w:t>
      </w:r>
      <w:r>
        <w:rPr>
          <w:rFonts w:ascii="Trebuchet MS" w:hAnsi="Trebuchet MS" w:cs="Arial"/>
          <w:b w:val="0"/>
          <w14:shadow w14:blurRad="50800" w14:dist="38100" w14:dir="2700000" w14:sx="100000" w14:sy="100000" w14:kx="0" w14:ky="0" w14:algn="tl">
            <w14:srgbClr w14:val="000000">
              <w14:alpha w14:val="60000"/>
            </w14:srgbClr>
          </w14:shadow>
        </w:rPr>
        <w:t xml:space="preserve"> …………………………………………………………..107</w:t>
      </w:r>
      <w:r>
        <w:rPr>
          <w:rFonts w:ascii="Trebuchet MS" w:hAnsi="Trebuchet MS" w:cs="Arial"/>
          <w:b w:val="0"/>
          <w:i/>
          <w14:shadow w14:blurRad="50800" w14:dist="38100" w14:dir="2700000" w14:sx="100000" w14:sy="100000" w14:kx="0" w14:ky="0" w14:algn="tl">
            <w14:srgbClr w14:val="000000">
              <w14:alpha w14:val="60000"/>
            </w14:srgbClr>
          </w14:shadow>
        </w:rPr>
        <w:t xml:space="preserve"> </w:t>
      </w:r>
    </w:p>
    <w:p w14:paraId="058B0683">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2</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 l’Administration</w:t>
      </w:r>
      <w:r>
        <w:rPr>
          <w:rFonts w:ascii="Trebuchet MS" w:hAnsi="Trebuchet MS" w:cs="Arial"/>
          <w:b w:val="0"/>
          <w:i w:val="0"/>
          <w:spacing w:val="-7"/>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Sénat …………………………………………………….108</w:t>
      </w:r>
    </w:p>
    <w:p w14:paraId="2FBC9716">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Section 1 : Des services techniques ……………………………………………………………..110                                                        </w:t>
      </w:r>
    </w:p>
    <w:p w14:paraId="00EB0C62">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Paragraphe 1 : Des services législatifs ou greffe ………………………………………..110                                 </w:t>
      </w:r>
    </w:p>
    <w:p w14:paraId="3AE07B88">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Paragraphe 2 : Du Bureau d’études ………………………………………………………………115                                  </w:t>
      </w:r>
    </w:p>
    <w:p w14:paraId="2AD15FA0">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Section</w:t>
      </w:r>
      <w:r>
        <w:rPr>
          <w:rFonts w:ascii="Trebuchet MS" w:hAnsi="Trebuchet MS" w:cs="Arial"/>
          <w:b w:val="0"/>
          <w:i w:val="0"/>
          <w:spacing w:val="-11"/>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2</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services</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administratifs</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proprement</w:t>
      </w:r>
      <w:r>
        <w:rPr>
          <w:rFonts w:ascii="Trebuchet MS" w:hAnsi="Trebuchet MS" w:cs="Arial"/>
          <w:b w:val="0"/>
          <w:i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 xml:space="preserve">dits ………………………………118                     </w:t>
      </w:r>
    </w:p>
    <w:p w14:paraId="01AA99E5">
      <w:pPr>
        <w:pStyle w:val="3"/>
        <w:ind w:left="0"/>
        <w:jc w:val="both"/>
        <w:rPr>
          <w:rFonts w:ascii="Trebuchet MS" w:hAnsi="Trebuchet MS" w:cs="Arial"/>
          <w:b w:val="0"/>
          <w:i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Section 3 : Du personnel administratif du Sénat ………………………………………….124</w:t>
      </w:r>
    </w:p>
    <w:p w14:paraId="5FD4FB12">
      <w:pPr>
        <w:pStyle w:val="4"/>
        <w:spacing w:before="0" w:after="0"/>
        <w:jc w:val="both"/>
        <w:rPr>
          <w:rFonts w:ascii="Trebuchet MS" w:hAnsi="Trebuchet MS" w:cs="Arial"/>
          <w:b w:val="0"/>
          <w:i/>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4 : De la Cellule de gestion des projets et des marchés Publics, C.G.P.M.P en sigle</w:t>
      </w:r>
      <w:r>
        <w:rPr>
          <w:rFonts w:ascii="Trebuchet MS" w:hAnsi="Trebuchet MS" w:cs="Arial"/>
          <w:b w:val="0"/>
          <w14:shadow w14:blurRad="50800" w14:dist="38100" w14:dir="2700000" w14:sx="100000" w14:sy="100000" w14:kx="0" w14:ky="0" w14:algn="tl">
            <w14:srgbClr w14:val="000000">
              <w14:alpha w14:val="60000"/>
            </w14:srgbClr>
          </w14:shadow>
        </w:rPr>
        <w:t xml:space="preserve"> ……………………………………………………………………………………….127</w:t>
      </w:r>
      <w:r>
        <w:rPr>
          <w:rFonts w:ascii="Trebuchet MS" w:hAnsi="Trebuchet MS" w:cs="Arial"/>
          <w:b w:val="0"/>
          <w:i/>
          <w14:shadow w14:blurRad="50800" w14:dist="38100" w14:dir="2700000" w14:sx="100000" w14:sy="100000" w14:kx="0" w14:ky="0" w14:algn="tl">
            <w14:srgbClr w14:val="000000">
              <w14:alpha w14:val="60000"/>
            </w14:srgbClr>
          </w14:shadow>
        </w:rPr>
        <w:t xml:space="preserve"> </w:t>
      </w:r>
    </w:p>
    <w:p w14:paraId="2FBC5190">
      <w:pPr>
        <w:pStyle w:val="4"/>
        <w:spacing w:before="0" w:after="0"/>
        <w:jc w:val="both"/>
        <w:rPr>
          <w:rFonts w:ascii="Trebuchet MS" w:hAnsi="Trebuchet MS" w:cs="Arial"/>
          <w:b w:val="0"/>
          <w14:shadow w14:blurRad="50800" w14:dist="38100" w14:dir="2700000" w14:sx="100000" w14:sy="100000" w14:kx="0" w14:ky="0" w14:algn="tl">
            <w14:srgbClr w14:val="000000">
              <w14:alpha w14:val="60000"/>
            </w14:srgbClr>
          </w14:shadow>
        </w:rPr>
      </w:pPr>
      <w:r>
        <w:rPr>
          <w:rFonts w:ascii="Trebuchet MS" w:hAnsi="Trebuchet MS" w:cs="Arial"/>
          <w:b w:val="0"/>
          <w:i/>
          <w14:shadow w14:blurRad="50800" w14:dist="38100" w14:dir="2700000" w14:sx="100000" w14:sy="100000" w14:kx="0" w14:ky="0" w14:algn="tl">
            <w14:srgbClr w14:val="000000">
              <w14:alpha w14:val="60000"/>
            </w14:srgbClr>
          </w14:shadow>
        </w:rPr>
        <w:t>Section 5 : Des services administratifs communs aux deux Chambres</w:t>
      </w:r>
      <w:r>
        <w:rPr>
          <w:rFonts w:ascii="Trebuchet MS" w:hAnsi="Trebuchet MS" w:cs="Arial"/>
          <w:b w:val="0"/>
          <w14:shadow w14:blurRad="50800" w14:dist="38100" w14:dir="2700000" w14:sx="100000" w14:sy="100000" w14:kx="0" w14:ky="0" w14:algn="tl">
            <w14:srgbClr w14:val="000000">
              <w14:alpha w14:val="60000"/>
            </w14:srgbClr>
          </w14:shadow>
        </w:rPr>
        <w:t xml:space="preserve"> ………127</w:t>
      </w:r>
    </w:p>
    <w:p w14:paraId="240D99BD">
      <w:pPr>
        <w:pStyle w:val="3"/>
        <w:ind w:left="0"/>
        <w:jc w:val="both"/>
        <w:rPr>
          <w:rFonts w:ascii="Trebuchet MS" w:hAnsi="Trebuchet MS" w:cs="Arial"/>
          <w:b w:val="0"/>
          <w:i w:val="0"/>
          <w:spacing w:val="22"/>
          <w:w w:val="99"/>
          <w:sz w:val="26"/>
          <w:szCs w:val="26"/>
          <w14:shadow w14:blurRad="50800" w14:dist="38100" w14:dir="2700000" w14:sx="100000" w14:sy="100000" w14:kx="0" w14:ky="0" w14:algn="tl">
            <w14:srgbClr w14:val="000000">
              <w14:alpha w14:val="60000"/>
            </w14:srgbClr>
          </w14:shadow>
        </w:rPr>
      </w:pP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Chapitre</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3</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w:t>
      </w:r>
      <w:r>
        <w:rPr>
          <w:rFonts w:ascii="Trebuchet MS" w:hAnsi="Trebuchet MS" w:cs="Arial"/>
          <w:b w:val="0"/>
          <w:i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Des</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services</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maintien</w:t>
      </w:r>
      <w:r>
        <w:rPr>
          <w:rFonts w:ascii="Trebuchet MS" w:hAnsi="Trebuchet MS" w:cs="Arial"/>
          <w:b w:val="0"/>
          <w:i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i w:val="0"/>
          <w:spacing w:val="-5"/>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i w:val="0"/>
          <w:sz w:val="26"/>
          <w:szCs w:val="26"/>
          <w14:shadow w14:blurRad="50800" w14:dist="38100" w14:dir="2700000" w14:sx="100000" w14:sy="100000" w14:kx="0" w14:ky="0" w14:algn="tl">
            <w14:srgbClr w14:val="000000">
              <w14:alpha w14:val="60000"/>
            </w14:srgbClr>
          </w14:shadow>
        </w:rPr>
        <w:t>l’ordre ………………………………………..128</w:t>
      </w:r>
      <w:r>
        <w:rPr>
          <w:rFonts w:ascii="Trebuchet MS" w:hAnsi="Trebuchet MS" w:cs="Arial"/>
          <w:b w:val="0"/>
          <w:i w:val="0"/>
          <w:spacing w:val="22"/>
          <w:w w:val="99"/>
          <w:sz w:val="26"/>
          <w:szCs w:val="26"/>
          <w14:shadow w14:blurRad="50800" w14:dist="38100" w14:dir="2700000" w14:sx="100000" w14:sy="100000" w14:kx="0" w14:ky="0" w14:algn="tl">
            <w14:srgbClr w14:val="000000">
              <w14:alpha w14:val="60000"/>
            </w14:srgbClr>
          </w14:shadow>
        </w:rPr>
        <w:t xml:space="preserve"> </w:t>
      </w:r>
    </w:p>
    <w:p w14:paraId="5E6941E5">
      <w:pPr>
        <w:pStyle w:val="2"/>
        <w:kinsoku w:val="0"/>
        <w:overflowPunct w:val="0"/>
        <w:ind w:left="0"/>
        <w:jc w:val="both"/>
        <w:rPr>
          <w:rFonts w:ascii="Trebuchet MS" w:hAnsi="Trebuchet MS" w:cs="Arial"/>
          <w:b w:val="0"/>
          <w:bCs w:val="0"/>
          <w:sz w:val="26"/>
          <w:szCs w:val="26"/>
          <w14:shadow w14:blurRad="50800" w14:dist="38100" w14:dir="2700000" w14:sx="100000" w14:sy="100000" w14:kx="0" w14:ky="0" w14:algn="tl">
            <w14:srgbClr w14:val="000000">
              <w14:alpha w14:val="60000"/>
            </w14:srgbClr>
          </w14:shadow>
        </w:rPr>
      </w:pPr>
      <w:r>
        <w:rPr>
          <w:rFonts w:ascii="Trebuchet MS" w:hAnsi="Trebuchet MS" w:cs="Arial"/>
          <w:b w:val="0"/>
          <w:sz w:val="26"/>
          <w:szCs w:val="26"/>
          <w14:shadow w14:blurRad="50800" w14:dist="38100" w14:dir="2700000" w14:sx="100000" w14:sy="100000" w14:kx="0" w14:ky="0" w14:algn="tl">
            <w14:srgbClr w14:val="000000">
              <w14:alpha w14:val="60000"/>
            </w14:srgbClr>
          </w14:shadow>
        </w:rPr>
        <w:t>TITRE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XII :</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DE</w:t>
      </w:r>
      <w:r>
        <w:rPr>
          <w:rFonts w:ascii="Trebuchet MS" w:hAnsi="Trebuchet MS" w:cs="Arial"/>
          <w:b w:val="0"/>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pacing w:val="1"/>
          <w:sz w:val="26"/>
          <w:szCs w:val="26"/>
          <w14:shadow w14:blurRad="50800" w14:dist="38100" w14:dir="2700000" w14:sx="100000" w14:sy="100000" w14:kx="0" w14:ky="0" w14:algn="tl">
            <w14:srgbClr w14:val="000000">
              <w14:alpha w14:val="60000"/>
            </w14:srgbClr>
          </w14:shadow>
        </w:rPr>
        <w:t>LA</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REVISION</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DU</w:t>
      </w:r>
      <w:r>
        <w:rPr>
          <w:rFonts w:ascii="Trebuchet MS" w:hAnsi="Trebuchet MS" w:cs="Arial"/>
          <w:b w:val="0"/>
          <w:spacing w:val="-8"/>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REGLEMENT</w:t>
      </w:r>
      <w:r>
        <w:rPr>
          <w:rFonts w:ascii="Trebuchet MS" w:hAnsi="Trebuchet MS" w:cs="Arial"/>
          <w:b w:val="0"/>
          <w:spacing w:val="-6"/>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b w:val="0"/>
          <w:sz w:val="26"/>
          <w:szCs w:val="26"/>
          <w14:shadow w14:blurRad="50800" w14:dist="38100" w14:dir="2700000" w14:sx="100000" w14:sy="100000" w14:kx="0" w14:ky="0" w14:algn="tl">
            <w14:srgbClr w14:val="000000">
              <w14:alpha w14:val="60000"/>
            </w14:srgbClr>
          </w14:shadow>
        </w:rPr>
        <w:t>INTERIEUR ………………………………..129</w:t>
      </w:r>
    </w:p>
    <w:p w14:paraId="4929739D">
      <w:pPr>
        <w:jc w:val="both"/>
        <w:rPr>
          <w:sz w:val="26"/>
          <w:szCs w:val="26"/>
        </w:rPr>
      </w:pPr>
      <w:r>
        <w:rPr>
          <w:rFonts w:ascii="Trebuchet MS" w:hAnsi="Trebuchet MS" w:cs="Arial"/>
          <w:sz w:val="26"/>
          <w:szCs w:val="26"/>
          <w14:shadow w14:blurRad="50800" w14:dist="38100" w14:dir="2700000" w14:sx="100000" w14:sy="100000" w14:kx="0" w14:ky="0" w14:algn="tl">
            <w14:srgbClr w14:val="000000">
              <w14:alpha w14:val="60000"/>
            </w14:srgbClr>
          </w14:shadow>
        </w:rPr>
        <w:t>TITRE</w:t>
      </w:r>
      <w:r>
        <w:rPr>
          <w:rFonts w:ascii="Trebuchet MS" w:hAnsi="Trebuchet MS" w:cs="Arial"/>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pacing w:val="-1"/>
          <w:sz w:val="26"/>
          <w:szCs w:val="26"/>
          <w14:shadow w14:blurRad="50800" w14:dist="38100" w14:dir="2700000" w14:sx="100000" w14:sy="100000" w14:kx="0" w14:ky="0" w14:algn="tl">
            <w14:srgbClr w14:val="000000">
              <w14:alpha w14:val="60000"/>
            </w14:srgbClr>
          </w14:shadow>
        </w:rPr>
        <w:t>XIII :</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DES</w:t>
      </w:r>
      <w:r>
        <w:rPr>
          <w:rFonts w:ascii="Trebuchet MS" w:hAnsi="Trebuchet MS" w:cs="Arial"/>
          <w:spacing w:val="-10"/>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DISPOSITIONS</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TRANSITOIRES</w:t>
      </w:r>
      <w:r>
        <w:rPr>
          <w:rFonts w:ascii="Trebuchet MS" w:hAnsi="Trebuchet MS" w:cs="Arial"/>
          <w:spacing w:val="-12"/>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ET</w:t>
      </w:r>
      <w:r>
        <w:rPr>
          <w:rFonts w:ascii="Trebuchet MS" w:hAnsi="Trebuchet MS" w:cs="Arial"/>
          <w:spacing w:val="-9"/>
          <w:sz w:val="26"/>
          <w:szCs w:val="26"/>
          <w14:shadow w14:blurRad="50800" w14:dist="38100" w14:dir="2700000" w14:sx="100000" w14:sy="100000" w14:kx="0" w14:ky="0" w14:algn="tl">
            <w14:srgbClr w14:val="000000">
              <w14:alpha w14:val="60000"/>
            </w14:srgbClr>
          </w14:shadow>
        </w:rPr>
        <w:t xml:space="preserve"> </w:t>
      </w:r>
      <w:r>
        <w:rPr>
          <w:rFonts w:ascii="Trebuchet MS" w:hAnsi="Trebuchet MS" w:cs="Arial"/>
          <w:sz w:val="26"/>
          <w:szCs w:val="26"/>
          <w14:shadow w14:blurRad="50800" w14:dist="38100" w14:dir="2700000" w14:sx="100000" w14:sy="100000" w14:kx="0" w14:ky="0" w14:algn="tl">
            <w14:srgbClr w14:val="000000">
              <w14:alpha w14:val="60000"/>
            </w14:srgbClr>
          </w14:shadow>
        </w:rPr>
        <w:t>FINALES …………………………….129</w:t>
      </w:r>
    </w:p>
    <w:p w14:paraId="72D452D2">
      <w:pPr>
        <w:jc w:val="both"/>
        <w:rPr>
          <w:u w:val="single"/>
        </w:rPr>
      </w:pPr>
      <w:r>
        <w:rPr>
          <w:u w:val="single"/>
        </w:rPr>
        <w:t xml:space="preserve">  </w:t>
      </w:r>
    </w:p>
    <w:p w14:paraId="3759F2B6"/>
    <w:sectPr>
      <w:headerReference r:id="rId5" w:type="default"/>
      <w:pgSz w:w="11906" w:h="16838"/>
      <w:pgMar w:top="1417" w:right="1417" w:bottom="1417" w:left="1417" w:header="708" w:footer="708" w:gutter="0"/>
      <w:pgBorders w:display="firstPage" w:offsetFrom="page">
        <w:top w:val="waveline" w:color="auto" w:sz="20" w:space="24"/>
        <w:left w:val="waveline" w:color="auto" w:sz="20" w:space="24"/>
        <w:bottom w:val="waveline" w:color="auto" w:sz="20" w:space="24"/>
        <w:right w:val="waveline" w:color="auto" w:sz="20" w:space="2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Aharoni">
    <w:altName w:val="Segoe Print"/>
    <w:panose1 w:val="00000000000000000000"/>
    <w:charset w:val="B1"/>
    <w:family w:val="auto"/>
    <w:pitch w:val="default"/>
    <w:sig w:usb0="00000000" w:usb1="00000000" w:usb2="00000000" w:usb3="00000000" w:csb0="00000020" w:csb1="00000000"/>
  </w:font>
  <w:font w:name="Bahnschrift Light SemiCondensed">
    <w:panose1 w:val="020B0502040204020203"/>
    <w:charset w:val="00"/>
    <w:family w:val="swiss"/>
    <w:pitch w:val="default"/>
    <w:sig w:usb0="A00002C7" w:usb1="00000002" w:usb2="00000000" w:usb3="00000000" w:csb0="2000019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614247"/>
      <w:docPartObj>
        <w:docPartGallery w:val="AutoText"/>
      </w:docPartObj>
    </w:sdtPr>
    <w:sdtContent>
      <w:p w14:paraId="5C27C5B4">
        <w:pPr>
          <w:pStyle w:val="19"/>
          <w:jc w:val="center"/>
        </w:pPr>
        <w:r>
          <w:fldChar w:fldCharType="begin"/>
        </w:r>
        <w:r>
          <w:instrText xml:space="preserve">PAGE   \* MERGEFORMAT</w:instrText>
        </w:r>
        <w:r>
          <w:fldChar w:fldCharType="separate"/>
        </w:r>
        <w:r>
          <w:t>132</w:t>
        </w:r>
        <w:r>
          <w:fldChar w:fldCharType="end"/>
        </w:r>
      </w:p>
    </w:sdtContent>
  </w:sdt>
  <w:p w14:paraId="3A50D73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644" w:hanging="360"/>
      </w:pPr>
      <w:rPr>
        <w:rFonts w:ascii="Verdana" w:hAnsi="Verdana" w:cs="Verdana"/>
        <w:b w:val="0"/>
        <w:bCs w:val="0"/>
        <w:strike w:val="0"/>
        <w:color w:val="auto"/>
        <w:w w:val="99"/>
        <w:sz w:val="26"/>
        <w:szCs w:val="26"/>
      </w:rPr>
    </w:lvl>
    <w:lvl w:ilvl="1" w:tentative="0">
      <w:start w:val="0"/>
      <w:numFmt w:val="bullet"/>
      <w:lvlText w:val="•"/>
      <w:lvlJc w:val="left"/>
      <w:pPr>
        <w:ind w:left="1488" w:hanging="360"/>
      </w:pPr>
    </w:lvl>
    <w:lvl w:ilvl="2" w:tentative="0">
      <w:start w:val="0"/>
      <w:numFmt w:val="bullet"/>
      <w:lvlText w:val="•"/>
      <w:lvlJc w:val="left"/>
      <w:pPr>
        <w:ind w:left="2332" w:hanging="360"/>
      </w:pPr>
    </w:lvl>
    <w:lvl w:ilvl="3" w:tentative="0">
      <w:start w:val="0"/>
      <w:numFmt w:val="bullet"/>
      <w:lvlText w:val="•"/>
      <w:lvlJc w:val="left"/>
      <w:pPr>
        <w:ind w:left="3177" w:hanging="360"/>
      </w:pPr>
    </w:lvl>
    <w:lvl w:ilvl="4" w:tentative="0">
      <w:start w:val="0"/>
      <w:numFmt w:val="bullet"/>
      <w:lvlText w:val="•"/>
      <w:lvlJc w:val="left"/>
      <w:pPr>
        <w:ind w:left="4021" w:hanging="360"/>
      </w:pPr>
    </w:lvl>
    <w:lvl w:ilvl="5" w:tentative="0">
      <w:start w:val="0"/>
      <w:numFmt w:val="bullet"/>
      <w:lvlText w:val="•"/>
      <w:lvlJc w:val="left"/>
      <w:pPr>
        <w:ind w:left="4866" w:hanging="360"/>
      </w:pPr>
    </w:lvl>
    <w:lvl w:ilvl="6" w:tentative="0">
      <w:start w:val="0"/>
      <w:numFmt w:val="bullet"/>
      <w:lvlText w:val="•"/>
      <w:lvlJc w:val="left"/>
      <w:pPr>
        <w:ind w:left="5710" w:hanging="360"/>
      </w:pPr>
    </w:lvl>
    <w:lvl w:ilvl="7" w:tentative="0">
      <w:start w:val="0"/>
      <w:numFmt w:val="bullet"/>
      <w:lvlText w:val="•"/>
      <w:lvlJc w:val="left"/>
      <w:pPr>
        <w:ind w:left="6554" w:hanging="360"/>
      </w:pPr>
    </w:lvl>
    <w:lvl w:ilvl="8" w:tentative="0">
      <w:start w:val="0"/>
      <w:numFmt w:val="bullet"/>
      <w:lvlText w:val="•"/>
      <w:lvlJc w:val="left"/>
      <w:pPr>
        <w:ind w:left="7399" w:hanging="360"/>
      </w:pPr>
    </w:lvl>
  </w:abstractNum>
  <w:abstractNum w:abstractNumId="1">
    <w:nsid w:val="00000403"/>
    <w:multiLevelType w:val="multilevel"/>
    <w:tmpl w:val="00000403"/>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1032" w:hanging="360"/>
      </w:pPr>
    </w:lvl>
    <w:lvl w:ilvl="2" w:tentative="0">
      <w:start w:val="0"/>
      <w:numFmt w:val="bullet"/>
      <w:lvlText w:val="•"/>
      <w:lvlJc w:val="left"/>
      <w:pPr>
        <w:ind w:left="1948" w:hanging="360"/>
      </w:pPr>
    </w:lvl>
    <w:lvl w:ilvl="3" w:tentative="0">
      <w:start w:val="0"/>
      <w:numFmt w:val="bullet"/>
      <w:lvlText w:val="•"/>
      <w:lvlJc w:val="left"/>
      <w:pPr>
        <w:ind w:left="2865" w:hanging="360"/>
      </w:pPr>
    </w:lvl>
    <w:lvl w:ilvl="4" w:tentative="0">
      <w:start w:val="0"/>
      <w:numFmt w:val="bullet"/>
      <w:lvlText w:val="•"/>
      <w:lvlJc w:val="left"/>
      <w:pPr>
        <w:ind w:left="3781" w:hanging="360"/>
      </w:pPr>
    </w:lvl>
    <w:lvl w:ilvl="5" w:tentative="0">
      <w:start w:val="0"/>
      <w:numFmt w:val="bullet"/>
      <w:lvlText w:val="•"/>
      <w:lvlJc w:val="left"/>
      <w:pPr>
        <w:ind w:left="4698" w:hanging="360"/>
      </w:pPr>
    </w:lvl>
    <w:lvl w:ilvl="6" w:tentative="0">
      <w:start w:val="0"/>
      <w:numFmt w:val="bullet"/>
      <w:lvlText w:val="•"/>
      <w:lvlJc w:val="left"/>
      <w:pPr>
        <w:ind w:left="5614" w:hanging="360"/>
      </w:pPr>
    </w:lvl>
    <w:lvl w:ilvl="7" w:tentative="0">
      <w:start w:val="0"/>
      <w:numFmt w:val="bullet"/>
      <w:lvlText w:val="•"/>
      <w:lvlJc w:val="left"/>
      <w:pPr>
        <w:ind w:left="6530" w:hanging="360"/>
      </w:pPr>
    </w:lvl>
    <w:lvl w:ilvl="8" w:tentative="0">
      <w:start w:val="0"/>
      <w:numFmt w:val="bullet"/>
      <w:lvlText w:val="•"/>
      <w:lvlJc w:val="left"/>
      <w:pPr>
        <w:ind w:left="7447" w:hanging="360"/>
      </w:pPr>
    </w:lvl>
  </w:abstractNum>
  <w:abstractNum w:abstractNumId="2">
    <w:nsid w:val="00000404"/>
    <w:multiLevelType w:val="multilevel"/>
    <w:tmpl w:val="00000404"/>
    <w:lvl w:ilvl="0" w:tentative="0">
      <w:start w:val="1"/>
      <w:numFmt w:val="decimal"/>
      <w:lvlText w:val="%1."/>
      <w:lvlJc w:val="left"/>
      <w:pPr>
        <w:ind w:left="835"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3">
    <w:nsid w:val="00000405"/>
    <w:multiLevelType w:val="multilevel"/>
    <w:tmpl w:val="00000405"/>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4">
    <w:nsid w:val="00000407"/>
    <w:multiLevelType w:val="multilevel"/>
    <w:tmpl w:val="00000407"/>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5">
    <w:nsid w:val="00000408"/>
    <w:multiLevelType w:val="multilevel"/>
    <w:tmpl w:val="00000408"/>
    <w:lvl w:ilvl="0" w:tentative="0">
      <w:start w:val="1"/>
      <w:numFmt w:val="decimal"/>
      <w:lvlText w:val="%1."/>
      <w:lvlJc w:val="left"/>
      <w:pPr>
        <w:ind w:left="78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6">
    <w:nsid w:val="00000409"/>
    <w:multiLevelType w:val="multilevel"/>
    <w:tmpl w:val="00000409"/>
    <w:lvl w:ilvl="0" w:tentative="0">
      <w:start w:val="1"/>
      <w:numFmt w:val="decimal"/>
      <w:lvlText w:val="%1."/>
      <w:lvlJc w:val="left"/>
      <w:pPr>
        <w:ind w:left="396" w:hanging="281"/>
      </w:pPr>
      <w:rPr>
        <w:rFonts w:ascii="Verdana" w:hAnsi="Verdana" w:cs="Verdana"/>
        <w:b/>
        <w:bCs/>
        <w:i/>
        <w:iCs/>
        <w:w w:val="99"/>
        <w:sz w:val="20"/>
        <w:szCs w:val="20"/>
      </w:rPr>
    </w:lvl>
    <w:lvl w:ilvl="1" w:tentative="0">
      <w:start w:val="1"/>
      <w:numFmt w:val="decimal"/>
      <w:lvlText w:val="%2."/>
      <w:lvlJc w:val="left"/>
      <w:pPr>
        <w:ind w:left="836" w:hanging="360"/>
      </w:pPr>
      <w:rPr>
        <w:rFonts w:ascii="Verdana" w:hAnsi="Verdana" w:cs="Verdana"/>
        <w:b w:val="0"/>
        <w:bCs w:val="0"/>
        <w:color w:val="auto"/>
        <w:w w:val="99"/>
        <w:sz w:val="26"/>
        <w:szCs w:val="26"/>
      </w:rPr>
    </w:lvl>
    <w:lvl w:ilvl="2" w:tentative="0">
      <w:start w:val="0"/>
      <w:numFmt w:val="bullet"/>
      <w:lvlText w:val="•"/>
      <w:lvlJc w:val="left"/>
      <w:pPr>
        <w:ind w:left="836" w:hanging="360"/>
      </w:pPr>
    </w:lvl>
    <w:lvl w:ilvl="3" w:tentative="0">
      <w:start w:val="0"/>
      <w:numFmt w:val="bullet"/>
      <w:lvlText w:val="•"/>
      <w:lvlJc w:val="left"/>
      <w:pPr>
        <w:ind w:left="1891" w:hanging="360"/>
      </w:pPr>
    </w:lvl>
    <w:lvl w:ilvl="4" w:tentative="0">
      <w:start w:val="0"/>
      <w:numFmt w:val="bullet"/>
      <w:lvlText w:val="•"/>
      <w:lvlJc w:val="left"/>
      <w:pPr>
        <w:ind w:left="2947" w:hanging="360"/>
      </w:pPr>
    </w:lvl>
    <w:lvl w:ilvl="5" w:tentative="0">
      <w:start w:val="0"/>
      <w:numFmt w:val="bullet"/>
      <w:lvlText w:val="•"/>
      <w:lvlJc w:val="left"/>
      <w:pPr>
        <w:ind w:left="4002" w:hanging="360"/>
      </w:pPr>
    </w:lvl>
    <w:lvl w:ilvl="6" w:tentative="0">
      <w:start w:val="0"/>
      <w:numFmt w:val="bullet"/>
      <w:lvlText w:val="•"/>
      <w:lvlJc w:val="left"/>
      <w:pPr>
        <w:ind w:left="5058" w:hanging="360"/>
      </w:pPr>
    </w:lvl>
    <w:lvl w:ilvl="7" w:tentative="0">
      <w:start w:val="0"/>
      <w:numFmt w:val="bullet"/>
      <w:lvlText w:val="•"/>
      <w:lvlJc w:val="left"/>
      <w:pPr>
        <w:ind w:left="6113" w:hanging="360"/>
      </w:pPr>
    </w:lvl>
    <w:lvl w:ilvl="8" w:tentative="0">
      <w:start w:val="0"/>
      <w:numFmt w:val="bullet"/>
      <w:lvlText w:val="•"/>
      <w:lvlJc w:val="left"/>
      <w:pPr>
        <w:ind w:left="7169" w:hanging="360"/>
      </w:pPr>
    </w:lvl>
  </w:abstractNum>
  <w:abstractNum w:abstractNumId="7">
    <w:nsid w:val="0000040A"/>
    <w:multiLevelType w:val="multilevel"/>
    <w:tmpl w:val="0000040A"/>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8">
    <w:nsid w:val="0000040D"/>
    <w:multiLevelType w:val="multilevel"/>
    <w:tmpl w:val="0000040D"/>
    <w:lvl w:ilvl="0" w:tentative="0">
      <w:start w:val="1"/>
      <w:numFmt w:val="decimal"/>
      <w:lvlText w:val="%1."/>
      <w:lvlJc w:val="left"/>
      <w:pPr>
        <w:ind w:left="836" w:hanging="360"/>
      </w:pPr>
      <w:rPr>
        <w:b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9">
    <w:nsid w:val="0000040E"/>
    <w:multiLevelType w:val="multilevel"/>
    <w:tmpl w:val="0000040E"/>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10">
    <w:nsid w:val="0000040F"/>
    <w:multiLevelType w:val="multilevel"/>
    <w:tmpl w:val="0000040F"/>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11">
    <w:nsid w:val="00000410"/>
    <w:multiLevelType w:val="multilevel"/>
    <w:tmpl w:val="00000410"/>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12">
    <w:nsid w:val="00000411"/>
    <w:multiLevelType w:val="multilevel"/>
    <w:tmpl w:val="00000411"/>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13">
    <w:nsid w:val="00000412"/>
    <w:multiLevelType w:val="multilevel"/>
    <w:tmpl w:val="00000412"/>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14">
    <w:nsid w:val="00000413"/>
    <w:multiLevelType w:val="multilevel"/>
    <w:tmpl w:val="00000413"/>
    <w:lvl w:ilvl="0" w:tentative="0">
      <w:start w:val="1"/>
      <w:numFmt w:val="decimal"/>
      <w:lvlText w:val="%1."/>
      <w:lvlJc w:val="left"/>
      <w:pPr>
        <w:ind w:left="785" w:hanging="360"/>
      </w:pPr>
      <w:rPr>
        <w:rFonts w:ascii="Verdana" w:hAnsi="Verdana" w:cs="Verdana"/>
        <w:b w:val="0"/>
        <w:bCs w:val="0"/>
        <w:w w:val="99"/>
        <w:sz w:val="26"/>
        <w:szCs w:val="26"/>
      </w:rPr>
    </w:lvl>
    <w:lvl w:ilvl="1" w:tentative="0">
      <w:start w:val="0"/>
      <w:numFmt w:val="bullet"/>
      <w:lvlText w:val="•"/>
      <w:lvlJc w:val="left"/>
      <w:pPr>
        <w:ind w:left="1629" w:hanging="360"/>
      </w:pPr>
    </w:lvl>
    <w:lvl w:ilvl="2" w:tentative="0">
      <w:start w:val="0"/>
      <w:numFmt w:val="bullet"/>
      <w:lvlText w:val="•"/>
      <w:lvlJc w:val="left"/>
      <w:pPr>
        <w:ind w:left="2473" w:hanging="360"/>
      </w:pPr>
    </w:lvl>
    <w:lvl w:ilvl="3" w:tentative="0">
      <w:start w:val="0"/>
      <w:numFmt w:val="bullet"/>
      <w:lvlText w:val="•"/>
      <w:lvlJc w:val="left"/>
      <w:pPr>
        <w:ind w:left="3318" w:hanging="360"/>
      </w:pPr>
    </w:lvl>
    <w:lvl w:ilvl="4" w:tentative="0">
      <w:start w:val="0"/>
      <w:numFmt w:val="bullet"/>
      <w:lvlText w:val="•"/>
      <w:lvlJc w:val="left"/>
      <w:pPr>
        <w:ind w:left="4162" w:hanging="360"/>
      </w:pPr>
    </w:lvl>
    <w:lvl w:ilvl="5" w:tentative="0">
      <w:start w:val="0"/>
      <w:numFmt w:val="bullet"/>
      <w:lvlText w:val="•"/>
      <w:lvlJc w:val="left"/>
      <w:pPr>
        <w:ind w:left="5007" w:hanging="360"/>
      </w:pPr>
    </w:lvl>
    <w:lvl w:ilvl="6" w:tentative="0">
      <w:start w:val="0"/>
      <w:numFmt w:val="bullet"/>
      <w:lvlText w:val="•"/>
      <w:lvlJc w:val="left"/>
      <w:pPr>
        <w:ind w:left="5851" w:hanging="360"/>
      </w:pPr>
    </w:lvl>
    <w:lvl w:ilvl="7" w:tentative="0">
      <w:start w:val="0"/>
      <w:numFmt w:val="bullet"/>
      <w:lvlText w:val="•"/>
      <w:lvlJc w:val="left"/>
      <w:pPr>
        <w:ind w:left="6695" w:hanging="360"/>
      </w:pPr>
    </w:lvl>
    <w:lvl w:ilvl="8" w:tentative="0">
      <w:start w:val="0"/>
      <w:numFmt w:val="bullet"/>
      <w:lvlText w:val="•"/>
      <w:lvlJc w:val="left"/>
      <w:pPr>
        <w:ind w:left="7540" w:hanging="360"/>
      </w:pPr>
    </w:lvl>
  </w:abstractNum>
  <w:abstractNum w:abstractNumId="15">
    <w:nsid w:val="00000414"/>
    <w:multiLevelType w:val="multilevel"/>
    <w:tmpl w:val="00000414"/>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16">
    <w:nsid w:val="00000415"/>
    <w:multiLevelType w:val="multilevel"/>
    <w:tmpl w:val="00000415"/>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17">
    <w:nsid w:val="00000416"/>
    <w:multiLevelType w:val="multilevel"/>
    <w:tmpl w:val="00000416"/>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18">
    <w:nsid w:val="00000417"/>
    <w:multiLevelType w:val="multilevel"/>
    <w:tmpl w:val="00000417"/>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19">
    <w:nsid w:val="00000418"/>
    <w:multiLevelType w:val="multilevel"/>
    <w:tmpl w:val="00000418"/>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0" w:hanging="360"/>
      </w:pPr>
    </w:lvl>
    <w:lvl w:ilvl="2" w:tentative="0">
      <w:start w:val="0"/>
      <w:numFmt w:val="bullet"/>
      <w:lvlText w:val="•"/>
      <w:lvlJc w:val="left"/>
      <w:pPr>
        <w:ind w:left="2524" w:hanging="360"/>
      </w:pPr>
    </w:lvl>
    <w:lvl w:ilvl="3" w:tentative="0">
      <w:start w:val="0"/>
      <w:numFmt w:val="bullet"/>
      <w:lvlText w:val="•"/>
      <w:lvlJc w:val="left"/>
      <w:pPr>
        <w:ind w:left="3369" w:hanging="360"/>
      </w:pPr>
    </w:lvl>
    <w:lvl w:ilvl="4" w:tentative="0">
      <w:start w:val="0"/>
      <w:numFmt w:val="bullet"/>
      <w:lvlText w:val="•"/>
      <w:lvlJc w:val="left"/>
      <w:pPr>
        <w:ind w:left="4213" w:hanging="360"/>
      </w:pPr>
    </w:lvl>
    <w:lvl w:ilvl="5" w:tentative="0">
      <w:start w:val="0"/>
      <w:numFmt w:val="bullet"/>
      <w:lvlText w:val="•"/>
      <w:lvlJc w:val="left"/>
      <w:pPr>
        <w:ind w:left="5058" w:hanging="360"/>
      </w:pPr>
    </w:lvl>
    <w:lvl w:ilvl="6" w:tentative="0">
      <w:start w:val="0"/>
      <w:numFmt w:val="bullet"/>
      <w:lvlText w:val="•"/>
      <w:lvlJc w:val="left"/>
      <w:pPr>
        <w:ind w:left="5902" w:hanging="360"/>
      </w:pPr>
    </w:lvl>
    <w:lvl w:ilvl="7" w:tentative="0">
      <w:start w:val="0"/>
      <w:numFmt w:val="bullet"/>
      <w:lvlText w:val="•"/>
      <w:lvlJc w:val="left"/>
      <w:pPr>
        <w:ind w:left="6746" w:hanging="360"/>
      </w:pPr>
    </w:lvl>
    <w:lvl w:ilvl="8" w:tentative="0">
      <w:start w:val="0"/>
      <w:numFmt w:val="bullet"/>
      <w:lvlText w:val="•"/>
      <w:lvlJc w:val="left"/>
      <w:pPr>
        <w:ind w:left="7591" w:hanging="360"/>
      </w:pPr>
    </w:lvl>
  </w:abstractNum>
  <w:abstractNum w:abstractNumId="20">
    <w:nsid w:val="00000419"/>
    <w:multiLevelType w:val="multilevel"/>
    <w:tmpl w:val="00000419"/>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21">
    <w:nsid w:val="0000041A"/>
    <w:multiLevelType w:val="multilevel"/>
    <w:tmpl w:val="0000041A"/>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82" w:hanging="360"/>
      </w:pPr>
    </w:lvl>
    <w:lvl w:ilvl="2" w:tentative="0">
      <w:start w:val="0"/>
      <w:numFmt w:val="bullet"/>
      <w:lvlText w:val="•"/>
      <w:lvlJc w:val="left"/>
      <w:pPr>
        <w:ind w:left="2528" w:hanging="360"/>
      </w:pPr>
    </w:lvl>
    <w:lvl w:ilvl="3" w:tentative="0">
      <w:start w:val="0"/>
      <w:numFmt w:val="bullet"/>
      <w:lvlText w:val="•"/>
      <w:lvlJc w:val="left"/>
      <w:pPr>
        <w:ind w:left="3375" w:hanging="360"/>
      </w:pPr>
    </w:lvl>
    <w:lvl w:ilvl="4" w:tentative="0">
      <w:start w:val="0"/>
      <w:numFmt w:val="bullet"/>
      <w:lvlText w:val="•"/>
      <w:lvlJc w:val="left"/>
      <w:pPr>
        <w:ind w:left="4221" w:hanging="360"/>
      </w:pPr>
    </w:lvl>
    <w:lvl w:ilvl="5" w:tentative="0">
      <w:start w:val="0"/>
      <w:numFmt w:val="bullet"/>
      <w:lvlText w:val="•"/>
      <w:lvlJc w:val="left"/>
      <w:pPr>
        <w:ind w:left="5068" w:hanging="360"/>
      </w:pPr>
    </w:lvl>
    <w:lvl w:ilvl="6" w:tentative="0">
      <w:start w:val="0"/>
      <w:numFmt w:val="bullet"/>
      <w:lvlText w:val="•"/>
      <w:lvlJc w:val="left"/>
      <w:pPr>
        <w:ind w:left="5914" w:hanging="360"/>
      </w:pPr>
    </w:lvl>
    <w:lvl w:ilvl="7" w:tentative="0">
      <w:start w:val="0"/>
      <w:numFmt w:val="bullet"/>
      <w:lvlText w:val="•"/>
      <w:lvlJc w:val="left"/>
      <w:pPr>
        <w:ind w:left="6760" w:hanging="360"/>
      </w:pPr>
    </w:lvl>
    <w:lvl w:ilvl="8" w:tentative="0">
      <w:start w:val="0"/>
      <w:numFmt w:val="bullet"/>
      <w:lvlText w:val="•"/>
      <w:lvlJc w:val="left"/>
      <w:pPr>
        <w:ind w:left="7607" w:hanging="360"/>
      </w:pPr>
    </w:lvl>
  </w:abstractNum>
  <w:abstractNum w:abstractNumId="22">
    <w:nsid w:val="0000041B"/>
    <w:multiLevelType w:val="multilevel"/>
    <w:tmpl w:val="0000041B"/>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1028" w:hanging="360"/>
      </w:pPr>
    </w:lvl>
    <w:lvl w:ilvl="2" w:tentative="0">
      <w:start w:val="0"/>
      <w:numFmt w:val="bullet"/>
      <w:lvlText w:val="•"/>
      <w:lvlJc w:val="left"/>
      <w:pPr>
        <w:ind w:left="1940" w:hanging="360"/>
      </w:pPr>
    </w:lvl>
    <w:lvl w:ilvl="3" w:tentative="0">
      <w:start w:val="0"/>
      <w:numFmt w:val="bullet"/>
      <w:lvlText w:val="•"/>
      <w:lvlJc w:val="left"/>
      <w:pPr>
        <w:ind w:left="2853" w:hanging="360"/>
      </w:pPr>
    </w:lvl>
    <w:lvl w:ilvl="4" w:tentative="0">
      <w:start w:val="0"/>
      <w:numFmt w:val="bullet"/>
      <w:lvlText w:val="•"/>
      <w:lvlJc w:val="left"/>
      <w:pPr>
        <w:ind w:left="3765" w:hanging="360"/>
      </w:pPr>
    </w:lvl>
    <w:lvl w:ilvl="5" w:tentative="0">
      <w:start w:val="0"/>
      <w:numFmt w:val="bullet"/>
      <w:lvlText w:val="•"/>
      <w:lvlJc w:val="left"/>
      <w:pPr>
        <w:ind w:left="4678" w:hanging="360"/>
      </w:pPr>
    </w:lvl>
    <w:lvl w:ilvl="6" w:tentative="0">
      <w:start w:val="0"/>
      <w:numFmt w:val="bullet"/>
      <w:lvlText w:val="•"/>
      <w:lvlJc w:val="left"/>
      <w:pPr>
        <w:ind w:left="5590" w:hanging="360"/>
      </w:pPr>
    </w:lvl>
    <w:lvl w:ilvl="7" w:tentative="0">
      <w:start w:val="0"/>
      <w:numFmt w:val="bullet"/>
      <w:lvlText w:val="•"/>
      <w:lvlJc w:val="left"/>
      <w:pPr>
        <w:ind w:left="6502" w:hanging="360"/>
      </w:pPr>
    </w:lvl>
    <w:lvl w:ilvl="8" w:tentative="0">
      <w:start w:val="0"/>
      <w:numFmt w:val="bullet"/>
      <w:lvlText w:val="•"/>
      <w:lvlJc w:val="left"/>
      <w:pPr>
        <w:ind w:left="7415" w:hanging="360"/>
      </w:pPr>
    </w:lvl>
  </w:abstractNum>
  <w:abstractNum w:abstractNumId="23">
    <w:nsid w:val="0000041D"/>
    <w:multiLevelType w:val="multilevel"/>
    <w:tmpl w:val="0000041D"/>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996" w:hanging="360"/>
      </w:pPr>
    </w:lvl>
    <w:lvl w:ilvl="2" w:tentative="0">
      <w:start w:val="0"/>
      <w:numFmt w:val="bullet"/>
      <w:lvlText w:val="•"/>
      <w:lvlJc w:val="left"/>
      <w:pPr>
        <w:ind w:left="1876" w:hanging="360"/>
      </w:pPr>
    </w:lvl>
    <w:lvl w:ilvl="3" w:tentative="0">
      <w:start w:val="0"/>
      <w:numFmt w:val="bullet"/>
      <w:lvlText w:val="•"/>
      <w:lvlJc w:val="left"/>
      <w:pPr>
        <w:ind w:left="2757" w:hanging="360"/>
      </w:pPr>
    </w:lvl>
    <w:lvl w:ilvl="4" w:tentative="0">
      <w:start w:val="0"/>
      <w:numFmt w:val="bullet"/>
      <w:lvlText w:val="•"/>
      <w:lvlJc w:val="left"/>
      <w:pPr>
        <w:ind w:left="3637" w:hanging="360"/>
      </w:pPr>
    </w:lvl>
    <w:lvl w:ilvl="5" w:tentative="0">
      <w:start w:val="0"/>
      <w:numFmt w:val="bullet"/>
      <w:lvlText w:val="•"/>
      <w:lvlJc w:val="left"/>
      <w:pPr>
        <w:ind w:left="4518" w:hanging="360"/>
      </w:pPr>
    </w:lvl>
    <w:lvl w:ilvl="6" w:tentative="0">
      <w:start w:val="0"/>
      <w:numFmt w:val="bullet"/>
      <w:lvlText w:val="•"/>
      <w:lvlJc w:val="left"/>
      <w:pPr>
        <w:ind w:left="5398" w:hanging="360"/>
      </w:pPr>
    </w:lvl>
    <w:lvl w:ilvl="7" w:tentative="0">
      <w:start w:val="0"/>
      <w:numFmt w:val="bullet"/>
      <w:lvlText w:val="•"/>
      <w:lvlJc w:val="left"/>
      <w:pPr>
        <w:ind w:left="6278" w:hanging="360"/>
      </w:pPr>
    </w:lvl>
    <w:lvl w:ilvl="8" w:tentative="0">
      <w:start w:val="0"/>
      <w:numFmt w:val="bullet"/>
      <w:lvlText w:val="•"/>
      <w:lvlJc w:val="left"/>
      <w:pPr>
        <w:ind w:left="7159" w:hanging="360"/>
      </w:pPr>
    </w:lvl>
  </w:abstractNum>
  <w:abstractNum w:abstractNumId="24">
    <w:nsid w:val="0000041E"/>
    <w:multiLevelType w:val="multilevel"/>
    <w:tmpl w:val="0000041E"/>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996" w:hanging="360"/>
      </w:pPr>
    </w:lvl>
    <w:lvl w:ilvl="2" w:tentative="0">
      <w:start w:val="0"/>
      <w:numFmt w:val="bullet"/>
      <w:lvlText w:val="•"/>
      <w:lvlJc w:val="left"/>
      <w:pPr>
        <w:ind w:left="1876" w:hanging="360"/>
      </w:pPr>
    </w:lvl>
    <w:lvl w:ilvl="3" w:tentative="0">
      <w:start w:val="0"/>
      <w:numFmt w:val="bullet"/>
      <w:lvlText w:val="•"/>
      <w:lvlJc w:val="left"/>
      <w:pPr>
        <w:ind w:left="2757" w:hanging="360"/>
      </w:pPr>
    </w:lvl>
    <w:lvl w:ilvl="4" w:tentative="0">
      <w:start w:val="0"/>
      <w:numFmt w:val="bullet"/>
      <w:lvlText w:val="•"/>
      <w:lvlJc w:val="left"/>
      <w:pPr>
        <w:ind w:left="3637" w:hanging="360"/>
      </w:pPr>
    </w:lvl>
    <w:lvl w:ilvl="5" w:tentative="0">
      <w:start w:val="0"/>
      <w:numFmt w:val="bullet"/>
      <w:lvlText w:val="•"/>
      <w:lvlJc w:val="left"/>
      <w:pPr>
        <w:ind w:left="4518" w:hanging="360"/>
      </w:pPr>
    </w:lvl>
    <w:lvl w:ilvl="6" w:tentative="0">
      <w:start w:val="0"/>
      <w:numFmt w:val="bullet"/>
      <w:lvlText w:val="•"/>
      <w:lvlJc w:val="left"/>
      <w:pPr>
        <w:ind w:left="5398" w:hanging="360"/>
      </w:pPr>
    </w:lvl>
    <w:lvl w:ilvl="7" w:tentative="0">
      <w:start w:val="0"/>
      <w:numFmt w:val="bullet"/>
      <w:lvlText w:val="•"/>
      <w:lvlJc w:val="left"/>
      <w:pPr>
        <w:ind w:left="6278" w:hanging="360"/>
      </w:pPr>
    </w:lvl>
    <w:lvl w:ilvl="8" w:tentative="0">
      <w:start w:val="0"/>
      <w:numFmt w:val="bullet"/>
      <w:lvlText w:val="•"/>
      <w:lvlJc w:val="left"/>
      <w:pPr>
        <w:ind w:left="7159" w:hanging="360"/>
      </w:pPr>
    </w:lvl>
  </w:abstractNum>
  <w:abstractNum w:abstractNumId="25">
    <w:nsid w:val="0000041F"/>
    <w:multiLevelType w:val="multilevel"/>
    <w:tmpl w:val="0000041F"/>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996" w:hanging="360"/>
      </w:pPr>
    </w:lvl>
    <w:lvl w:ilvl="2" w:tentative="0">
      <w:start w:val="0"/>
      <w:numFmt w:val="bullet"/>
      <w:lvlText w:val="•"/>
      <w:lvlJc w:val="left"/>
      <w:pPr>
        <w:ind w:left="1876" w:hanging="360"/>
      </w:pPr>
    </w:lvl>
    <w:lvl w:ilvl="3" w:tentative="0">
      <w:start w:val="0"/>
      <w:numFmt w:val="bullet"/>
      <w:lvlText w:val="•"/>
      <w:lvlJc w:val="left"/>
      <w:pPr>
        <w:ind w:left="2757" w:hanging="360"/>
      </w:pPr>
    </w:lvl>
    <w:lvl w:ilvl="4" w:tentative="0">
      <w:start w:val="0"/>
      <w:numFmt w:val="bullet"/>
      <w:lvlText w:val="•"/>
      <w:lvlJc w:val="left"/>
      <w:pPr>
        <w:ind w:left="3637" w:hanging="360"/>
      </w:pPr>
    </w:lvl>
    <w:lvl w:ilvl="5" w:tentative="0">
      <w:start w:val="0"/>
      <w:numFmt w:val="bullet"/>
      <w:lvlText w:val="•"/>
      <w:lvlJc w:val="left"/>
      <w:pPr>
        <w:ind w:left="4518" w:hanging="360"/>
      </w:pPr>
    </w:lvl>
    <w:lvl w:ilvl="6" w:tentative="0">
      <w:start w:val="0"/>
      <w:numFmt w:val="bullet"/>
      <w:lvlText w:val="•"/>
      <w:lvlJc w:val="left"/>
      <w:pPr>
        <w:ind w:left="5398" w:hanging="360"/>
      </w:pPr>
    </w:lvl>
    <w:lvl w:ilvl="7" w:tentative="0">
      <w:start w:val="0"/>
      <w:numFmt w:val="bullet"/>
      <w:lvlText w:val="•"/>
      <w:lvlJc w:val="left"/>
      <w:pPr>
        <w:ind w:left="6278" w:hanging="360"/>
      </w:pPr>
    </w:lvl>
    <w:lvl w:ilvl="8" w:tentative="0">
      <w:start w:val="0"/>
      <w:numFmt w:val="bullet"/>
      <w:lvlText w:val="•"/>
      <w:lvlJc w:val="left"/>
      <w:pPr>
        <w:ind w:left="7159" w:hanging="360"/>
      </w:pPr>
    </w:lvl>
  </w:abstractNum>
  <w:abstractNum w:abstractNumId="26">
    <w:nsid w:val="00000420"/>
    <w:multiLevelType w:val="multilevel"/>
    <w:tmpl w:val="00000420"/>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996" w:hanging="360"/>
      </w:pPr>
    </w:lvl>
    <w:lvl w:ilvl="2" w:tentative="0">
      <w:start w:val="0"/>
      <w:numFmt w:val="bullet"/>
      <w:lvlText w:val="•"/>
      <w:lvlJc w:val="left"/>
      <w:pPr>
        <w:ind w:left="1876" w:hanging="360"/>
      </w:pPr>
    </w:lvl>
    <w:lvl w:ilvl="3" w:tentative="0">
      <w:start w:val="0"/>
      <w:numFmt w:val="bullet"/>
      <w:lvlText w:val="•"/>
      <w:lvlJc w:val="left"/>
      <w:pPr>
        <w:ind w:left="2757" w:hanging="360"/>
      </w:pPr>
    </w:lvl>
    <w:lvl w:ilvl="4" w:tentative="0">
      <w:start w:val="0"/>
      <w:numFmt w:val="bullet"/>
      <w:lvlText w:val="•"/>
      <w:lvlJc w:val="left"/>
      <w:pPr>
        <w:ind w:left="3637" w:hanging="360"/>
      </w:pPr>
    </w:lvl>
    <w:lvl w:ilvl="5" w:tentative="0">
      <w:start w:val="0"/>
      <w:numFmt w:val="bullet"/>
      <w:lvlText w:val="•"/>
      <w:lvlJc w:val="left"/>
      <w:pPr>
        <w:ind w:left="4518" w:hanging="360"/>
      </w:pPr>
    </w:lvl>
    <w:lvl w:ilvl="6" w:tentative="0">
      <w:start w:val="0"/>
      <w:numFmt w:val="bullet"/>
      <w:lvlText w:val="•"/>
      <w:lvlJc w:val="left"/>
      <w:pPr>
        <w:ind w:left="5398" w:hanging="360"/>
      </w:pPr>
    </w:lvl>
    <w:lvl w:ilvl="7" w:tentative="0">
      <w:start w:val="0"/>
      <w:numFmt w:val="bullet"/>
      <w:lvlText w:val="•"/>
      <w:lvlJc w:val="left"/>
      <w:pPr>
        <w:ind w:left="6278" w:hanging="360"/>
      </w:pPr>
    </w:lvl>
    <w:lvl w:ilvl="8" w:tentative="0">
      <w:start w:val="0"/>
      <w:numFmt w:val="bullet"/>
      <w:lvlText w:val="•"/>
      <w:lvlJc w:val="left"/>
      <w:pPr>
        <w:ind w:left="7159" w:hanging="360"/>
      </w:pPr>
    </w:lvl>
  </w:abstractNum>
  <w:abstractNum w:abstractNumId="27">
    <w:nsid w:val="00000421"/>
    <w:multiLevelType w:val="multilevel"/>
    <w:tmpl w:val="00000421"/>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996" w:hanging="360"/>
      </w:pPr>
    </w:lvl>
    <w:lvl w:ilvl="2" w:tentative="0">
      <w:start w:val="0"/>
      <w:numFmt w:val="bullet"/>
      <w:lvlText w:val="•"/>
      <w:lvlJc w:val="left"/>
      <w:pPr>
        <w:ind w:left="1876" w:hanging="360"/>
      </w:pPr>
    </w:lvl>
    <w:lvl w:ilvl="3" w:tentative="0">
      <w:start w:val="0"/>
      <w:numFmt w:val="bullet"/>
      <w:lvlText w:val="•"/>
      <w:lvlJc w:val="left"/>
      <w:pPr>
        <w:ind w:left="2757" w:hanging="360"/>
      </w:pPr>
    </w:lvl>
    <w:lvl w:ilvl="4" w:tentative="0">
      <w:start w:val="0"/>
      <w:numFmt w:val="bullet"/>
      <w:lvlText w:val="•"/>
      <w:lvlJc w:val="left"/>
      <w:pPr>
        <w:ind w:left="3637" w:hanging="360"/>
      </w:pPr>
    </w:lvl>
    <w:lvl w:ilvl="5" w:tentative="0">
      <w:start w:val="0"/>
      <w:numFmt w:val="bullet"/>
      <w:lvlText w:val="•"/>
      <w:lvlJc w:val="left"/>
      <w:pPr>
        <w:ind w:left="4518" w:hanging="360"/>
      </w:pPr>
    </w:lvl>
    <w:lvl w:ilvl="6" w:tentative="0">
      <w:start w:val="0"/>
      <w:numFmt w:val="bullet"/>
      <w:lvlText w:val="•"/>
      <w:lvlJc w:val="left"/>
      <w:pPr>
        <w:ind w:left="5398" w:hanging="360"/>
      </w:pPr>
    </w:lvl>
    <w:lvl w:ilvl="7" w:tentative="0">
      <w:start w:val="0"/>
      <w:numFmt w:val="bullet"/>
      <w:lvlText w:val="•"/>
      <w:lvlJc w:val="left"/>
      <w:pPr>
        <w:ind w:left="6278" w:hanging="360"/>
      </w:pPr>
    </w:lvl>
    <w:lvl w:ilvl="8" w:tentative="0">
      <w:start w:val="0"/>
      <w:numFmt w:val="bullet"/>
      <w:lvlText w:val="•"/>
      <w:lvlJc w:val="left"/>
      <w:pPr>
        <w:ind w:left="7159" w:hanging="360"/>
      </w:pPr>
    </w:lvl>
  </w:abstractNum>
  <w:abstractNum w:abstractNumId="28">
    <w:nsid w:val="00000422"/>
    <w:multiLevelType w:val="multilevel"/>
    <w:tmpl w:val="00000422"/>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8"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29">
    <w:nsid w:val="00000423"/>
    <w:multiLevelType w:val="multilevel"/>
    <w:tmpl w:val="00000423"/>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8"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30">
    <w:nsid w:val="00000427"/>
    <w:multiLevelType w:val="multilevel"/>
    <w:tmpl w:val="00000427"/>
    <w:lvl w:ilvl="0" w:tentative="0">
      <w:start w:val="1"/>
      <w:numFmt w:val="decimal"/>
      <w:lvlText w:val="%1."/>
      <w:lvlJc w:val="left"/>
      <w:pPr>
        <w:ind w:left="835"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7"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31">
    <w:nsid w:val="00000429"/>
    <w:multiLevelType w:val="multilevel"/>
    <w:tmpl w:val="00000429"/>
    <w:lvl w:ilvl="0" w:tentative="0">
      <w:start w:val="1"/>
      <w:numFmt w:val="decimal"/>
      <w:lvlText w:val="%1."/>
      <w:lvlJc w:val="left"/>
      <w:pPr>
        <w:ind w:left="116" w:hanging="360"/>
      </w:pPr>
      <w:rPr>
        <w:rFonts w:ascii="Verdana" w:hAnsi="Verdana" w:cs="Verdana"/>
        <w:b w:val="0"/>
        <w:bCs w:val="0"/>
        <w:w w:val="99"/>
        <w:sz w:val="26"/>
        <w:szCs w:val="26"/>
      </w:rPr>
    </w:lvl>
    <w:lvl w:ilvl="1" w:tentative="0">
      <w:start w:val="0"/>
      <w:numFmt w:val="bullet"/>
      <w:lvlText w:val="•"/>
      <w:lvlJc w:val="left"/>
      <w:pPr>
        <w:ind w:left="1026" w:hanging="360"/>
      </w:pPr>
    </w:lvl>
    <w:lvl w:ilvl="2" w:tentative="0">
      <w:start w:val="0"/>
      <w:numFmt w:val="bullet"/>
      <w:lvlText w:val="•"/>
      <w:lvlJc w:val="left"/>
      <w:pPr>
        <w:ind w:left="1936" w:hanging="360"/>
      </w:pPr>
    </w:lvl>
    <w:lvl w:ilvl="3" w:tentative="0">
      <w:start w:val="0"/>
      <w:numFmt w:val="bullet"/>
      <w:lvlText w:val="•"/>
      <w:lvlJc w:val="left"/>
      <w:pPr>
        <w:ind w:left="2847" w:hanging="360"/>
      </w:pPr>
    </w:lvl>
    <w:lvl w:ilvl="4" w:tentative="0">
      <w:start w:val="0"/>
      <w:numFmt w:val="bullet"/>
      <w:lvlText w:val="•"/>
      <w:lvlJc w:val="left"/>
      <w:pPr>
        <w:ind w:left="3757" w:hanging="360"/>
      </w:pPr>
    </w:lvl>
    <w:lvl w:ilvl="5" w:tentative="0">
      <w:start w:val="0"/>
      <w:numFmt w:val="bullet"/>
      <w:lvlText w:val="•"/>
      <w:lvlJc w:val="left"/>
      <w:pPr>
        <w:ind w:left="4668" w:hanging="360"/>
      </w:pPr>
    </w:lvl>
    <w:lvl w:ilvl="6" w:tentative="0">
      <w:start w:val="0"/>
      <w:numFmt w:val="bullet"/>
      <w:lvlText w:val="•"/>
      <w:lvlJc w:val="left"/>
      <w:pPr>
        <w:ind w:left="5578" w:hanging="360"/>
      </w:pPr>
    </w:lvl>
    <w:lvl w:ilvl="7" w:tentative="0">
      <w:start w:val="0"/>
      <w:numFmt w:val="bullet"/>
      <w:lvlText w:val="•"/>
      <w:lvlJc w:val="left"/>
      <w:pPr>
        <w:ind w:left="6488" w:hanging="360"/>
      </w:pPr>
    </w:lvl>
    <w:lvl w:ilvl="8" w:tentative="0">
      <w:start w:val="0"/>
      <w:numFmt w:val="bullet"/>
      <w:lvlText w:val="•"/>
      <w:lvlJc w:val="left"/>
      <w:pPr>
        <w:ind w:left="7399" w:hanging="360"/>
      </w:pPr>
    </w:lvl>
  </w:abstractNum>
  <w:abstractNum w:abstractNumId="32">
    <w:nsid w:val="0000042A"/>
    <w:multiLevelType w:val="multilevel"/>
    <w:tmpl w:val="0000042A"/>
    <w:lvl w:ilvl="0" w:tentative="0">
      <w:start w:val="1"/>
      <w:numFmt w:val="decimal"/>
      <w:lvlText w:val="%1."/>
      <w:lvlJc w:val="left"/>
      <w:pPr>
        <w:ind w:left="553" w:hanging="269"/>
      </w:pPr>
      <w:rPr>
        <w:rFonts w:ascii="Verdana" w:hAnsi="Verdana" w:cs="Verdana"/>
        <w:b w:val="0"/>
        <w:bCs w:val="0"/>
        <w:w w:val="99"/>
        <w:sz w:val="26"/>
        <w:szCs w:val="26"/>
      </w:rPr>
    </w:lvl>
    <w:lvl w:ilvl="1" w:tentative="0">
      <w:start w:val="0"/>
      <w:numFmt w:val="bullet"/>
      <w:lvlText w:val=""/>
      <w:lvlJc w:val="left"/>
      <w:pPr>
        <w:ind w:left="836" w:hanging="360"/>
      </w:pPr>
      <w:rPr>
        <w:rFonts w:ascii="Symbol" w:hAnsi="Symbol"/>
        <w:b w:val="0"/>
        <w:w w:val="99"/>
        <w:sz w:val="20"/>
      </w:rPr>
    </w:lvl>
    <w:lvl w:ilvl="2" w:tentative="0">
      <w:start w:val="0"/>
      <w:numFmt w:val="bullet"/>
      <w:lvlText w:val="•"/>
      <w:lvlJc w:val="left"/>
      <w:pPr>
        <w:ind w:left="836" w:hanging="360"/>
      </w:pPr>
    </w:lvl>
    <w:lvl w:ilvl="3" w:tentative="0">
      <w:start w:val="0"/>
      <w:numFmt w:val="bullet"/>
      <w:lvlText w:val="•"/>
      <w:lvlJc w:val="left"/>
      <w:pPr>
        <w:ind w:left="836" w:hanging="360"/>
      </w:pPr>
    </w:lvl>
    <w:lvl w:ilvl="4" w:tentative="0">
      <w:start w:val="0"/>
      <w:numFmt w:val="bullet"/>
      <w:lvlText w:val="•"/>
      <w:lvlJc w:val="left"/>
      <w:pPr>
        <w:ind w:left="836" w:hanging="360"/>
      </w:pPr>
    </w:lvl>
    <w:lvl w:ilvl="5" w:tentative="0">
      <w:start w:val="0"/>
      <w:numFmt w:val="bullet"/>
      <w:lvlText w:val="•"/>
      <w:lvlJc w:val="left"/>
      <w:pPr>
        <w:ind w:left="2226" w:hanging="360"/>
      </w:pPr>
    </w:lvl>
    <w:lvl w:ilvl="6" w:tentative="0">
      <w:start w:val="0"/>
      <w:numFmt w:val="bullet"/>
      <w:lvlText w:val="•"/>
      <w:lvlJc w:val="left"/>
      <w:pPr>
        <w:ind w:left="3617" w:hanging="360"/>
      </w:pPr>
    </w:lvl>
    <w:lvl w:ilvl="7" w:tentative="0">
      <w:start w:val="0"/>
      <w:numFmt w:val="bullet"/>
      <w:lvlText w:val="•"/>
      <w:lvlJc w:val="left"/>
      <w:pPr>
        <w:ind w:left="5008" w:hanging="360"/>
      </w:pPr>
    </w:lvl>
    <w:lvl w:ilvl="8" w:tentative="0">
      <w:start w:val="0"/>
      <w:numFmt w:val="bullet"/>
      <w:lvlText w:val="•"/>
      <w:lvlJc w:val="left"/>
      <w:pPr>
        <w:ind w:left="6398" w:hanging="360"/>
      </w:pPr>
    </w:lvl>
  </w:abstractNum>
  <w:abstractNum w:abstractNumId="33">
    <w:nsid w:val="00A73C1C"/>
    <w:multiLevelType w:val="multilevel"/>
    <w:tmpl w:val="00A73C1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4">
    <w:nsid w:val="01B9518C"/>
    <w:multiLevelType w:val="multilevel"/>
    <w:tmpl w:val="01B9518C"/>
    <w:lvl w:ilvl="0" w:tentative="0">
      <w:start w:val="1"/>
      <w:numFmt w:val="decimal"/>
      <w:lvlText w:val="%1."/>
      <w:lvlJc w:val="left"/>
      <w:pPr>
        <w:ind w:left="475" w:hanging="360"/>
      </w:pPr>
      <w:rPr>
        <w:rFonts w:hint="default"/>
      </w:rPr>
    </w:lvl>
    <w:lvl w:ilvl="1" w:tentative="0">
      <w:start w:val="1"/>
      <w:numFmt w:val="lowerLetter"/>
      <w:lvlText w:val="%2."/>
      <w:lvlJc w:val="left"/>
      <w:pPr>
        <w:ind w:left="1195" w:hanging="360"/>
      </w:pPr>
    </w:lvl>
    <w:lvl w:ilvl="2" w:tentative="0">
      <w:start w:val="1"/>
      <w:numFmt w:val="lowerRoman"/>
      <w:lvlText w:val="%3."/>
      <w:lvlJc w:val="right"/>
      <w:pPr>
        <w:ind w:left="1915" w:hanging="180"/>
      </w:pPr>
    </w:lvl>
    <w:lvl w:ilvl="3" w:tentative="0">
      <w:start w:val="1"/>
      <w:numFmt w:val="decimal"/>
      <w:lvlText w:val="%4."/>
      <w:lvlJc w:val="left"/>
      <w:pPr>
        <w:ind w:left="2635" w:hanging="360"/>
      </w:pPr>
    </w:lvl>
    <w:lvl w:ilvl="4" w:tentative="0">
      <w:start w:val="1"/>
      <w:numFmt w:val="lowerLetter"/>
      <w:lvlText w:val="%5."/>
      <w:lvlJc w:val="left"/>
      <w:pPr>
        <w:ind w:left="3355" w:hanging="360"/>
      </w:pPr>
    </w:lvl>
    <w:lvl w:ilvl="5" w:tentative="0">
      <w:start w:val="1"/>
      <w:numFmt w:val="lowerRoman"/>
      <w:lvlText w:val="%6."/>
      <w:lvlJc w:val="right"/>
      <w:pPr>
        <w:ind w:left="4075" w:hanging="180"/>
      </w:pPr>
    </w:lvl>
    <w:lvl w:ilvl="6" w:tentative="0">
      <w:start w:val="1"/>
      <w:numFmt w:val="decimal"/>
      <w:lvlText w:val="%7."/>
      <w:lvlJc w:val="left"/>
      <w:pPr>
        <w:ind w:left="4795" w:hanging="360"/>
      </w:pPr>
    </w:lvl>
    <w:lvl w:ilvl="7" w:tentative="0">
      <w:start w:val="1"/>
      <w:numFmt w:val="lowerLetter"/>
      <w:lvlText w:val="%8."/>
      <w:lvlJc w:val="left"/>
      <w:pPr>
        <w:ind w:left="5515" w:hanging="360"/>
      </w:pPr>
    </w:lvl>
    <w:lvl w:ilvl="8" w:tentative="0">
      <w:start w:val="1"/>
      <w:numFmt w:val="lowerRoman"/>
      <w:lvlText w:val="%9."/>
      <w:lvlJc w:val="right"/>
      <w:pPr>
        <w:ind w:left="6235" w:hanging="180"/>
      </w:pPr>
    </w:lvl>
  </w:abstractNum>
  <w:abstractNum w:abstractNumId="35">
    <w:nsid w:val="085B3E0C"/>
    <w:multiLevelType w:val="multilevel"/>
    <w:tmpl w:val="085B3E0C"/>
    <w:lvl w:ilvl="0" w:tentative="0">
      <w:start w:val="1"/>
      <w:numFmt w:val="decimal"/>
      <w:lvlText w:val="%1."/>
      <w:lvlJc w:val="left"/>
      <w:pPr>
        <w:ind w:left="476" w:hanging="360"/>
      </w:pPr>
      <w:rPr>
        <w:rFonts w:hint="default"/>
      </w:rPr>
    </w:lvl>
    <w:lvl w:ilvl="1" w:tentative="0">
      <w:start w:val="1"/>
      <w:numFmt w:val="lowerLetter"/>
      <w:lvlText w:val="%2."/>
      <w:lvlJc w:val="left"/>
      <w:pPr>
        <w:ind w:left="1196" w:hanging="360"/>
      </w:pPr>
    </w:lvl>
    <w:lvl w:ilvl="2" w:tentative="0">
      <w:start w:val="1"/>
      <w:numFmt w:val="lowerRoman"/>
      <w:lvlText w:val="%3."/>
      <w:lvlJc w:val="right"/>
      <w:pPr>
        <w:ind w:left="1916" w:hanging="180"/>
      </w:pPr>
    </w:lvl>
    <w:lvl w:ilvl="3" w:tentative="0">
      <w:start w:val="1"/>
      <w:numFmt w:val="decimal"/>
      <w:lvlText w:val="%4."/>
      <w:lvlJc w:val="left"/>
      <w:pPr>
        <w:ind w:left="2636" w:hanging="360"/>
      </w:pPr>
    </w:lvl>
    <w:lvl w:ilvl="4" w:tentative="0">
      <w:start w:val="1"/>
      <w:numFmt w:val="lowerLetter"/>
      <w:lvlText w:val="%5."/>
      <w:lvlJc w:val="left"/>
      <w:pPr>
        <w:ind w:left="3356" w:hanging="360"/>
      </w:pPr>
    </w:lvl>
    <w:lvl w:ilvl="5" w:tentative="0">
      <w:start w:val="1"/>
      <w:numFmt w:val="lowerRoman"/>
      <w:lvlText w:val="%6."/>
      <w:lvlJc w:val="right"/>
      <w:pPr>
        <w:ind w:left="4076" w:hanging="180"/>
      </w:pPr>
    </w:lvl>
    <w:lvl w:ilvl="6" w:tentative="0">
      <w:start w:val="1"/>
      <w:numFmt w:val="decimal"/>
      <w:lvlText w:val="%7."/>
      <w:lvlJc w:val="left"/>
      <w:pPr>
        <w:ind w:left="4796" w:hanging="360"/>
      </w:pPr>
    </w:lvl>
    <w:lvl w:ilvl="7" w:tentative="0">
      <w:start w:val="1"/>
      <w:numFmt w:val="lowerLetter"/>
      <w:lvlText w:val="%8."/>
      <w:lvlJc w:val="left"/>
      <w:pPr>
        <w:ind w:left="5516" w:hanging="360"/>
      </w:pPr>
    </w:lvl>
    <w:lvl w:ilvl="8" w:tentative="0">
      <w:start w:val="1"/>
      <w:numFmt w:val="lowerRoman"/>
      <w:lvlText w:val="%9."/>
      <w:lvlJc w:val="right"/>
      <w:pPr>
        <w:ind w:left="6236" w:hanging="180"/>
      </w:pPr>
    </w:lvl>
  </w:abstractNum>
  <w:abstractNum w:abstractNumId="36">
    <w:nsid w:val="09DA26B0"/>
    <w:multiLevelType w:val="multilevel"/>
    <w:tmpl w:val="09DA26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1385166F"/>
    <w:multiLevelType w:val="multilevel"/>
    <w:tmpl w:val="1385166F"/>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78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38">
    <w:nsid w:val="18E665D8"/>
    <w:multiLevelType w:val="multilevel"/>
    <w:tmpl w:val="18E665D8"/>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9">
    <w:nsid w:val="1A5D12AA"/>
    <w:multiLevelType w:val="multilevel"/>
    <w:tmpl w:val="1A5D12AA"/>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1E457055"/>
    <w:multiLevelType w:val="multilevel"/>
    <w:tmpl w:val="1E457055"/>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41">
    <w:nsid w:val="215D1274"/>
    <w:multiLevelType w:val="multilevel"/>
    <w:tmpl w:val="215D1274"/>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42">
    <w:nsid w:val="2989244D"/>
    <w:multiLevelType w:val="multilevel"/>
    <w:tmpl w:val="2989244D"/>
    <w:lvl w:ilvl="0" w:tentative="0">
      <w:start w:val="1"/>
      <w:numFmt w:val="decimal"/>
      <w:lvlText w:val="%1."/>
      <w:lvlJc w:val="left"/>
      <w:pPr>
        <w:ind w:left="836" w:hanging="360"/>
      </w:pPr>
      <w:rPr>
        <w:rFonts w:cs="Times New Roman"/>
        <w:b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43">
    <w:nsid w:val="299B4DE2"/>
    <w:multiLevelType w:val="multilevel"/>
    <w:tmpl w:val="299B4DE2"/>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44">
    <w:nsid w:val="2DF00B57"/>
    <w:multiLevelType w:val="multilevel"/>
    <w:tmpl w:val="2DF00B57"/>
    <w:lvl w:ilvl="0" w:tentative="0">
      <w:start w:val="0"/>
      <w:numFmt w:val="bullet"/>
      <w:lvlText w:val="-"/>
      <w:lvlJc w:val="left"/>
      <w:pPr>
        <w:ind w:left="720" w:hanging="360"/>
      </w:pPr>
      <w:rPr>
        <w:rFonts w:hint="default" w:ascii="Trebuchet MS" w:hAnsi="Trebuchet M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0AE3154"/>
    <w:multiLevelType w:val="multilevel"/>
    <w:tmpl w:val="30AE31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344F6BFC"/>
    <w:multiLevelType w:val="multilevel"/>
    <w:tmpl w:val="344F6BFC"/>
    <w:lvl w:ilvl="0" w:tentative="0">
      <w:start w:val="0"/>
      <w:numFmt w:val="bullet"/>
      <w:lvlText w:val="-"/>
      <w:lvlJc w:val="left"/>
      <w:pPr>
        <w:ind w:left="475" w:hanging="360"/>
      </w:pPr>
      <w:rPr>
        <w:rFonts w:hint="default" w:ascii="Verdana" w:hAnsi="Verdana" w:eastAsia="Times New Roman" w:cs="Arial"/>
      </w:rPr>
    </w:lvl>
    <w:lvl w:ilvl="1" w:tentative="0">
      <w:start w:val="1"/>
      <w:numFmt w:val="bullet"/>
      <w:lvlText w:val="o"/>
      <w:lvlJc w:val="left"/>
      <w:pPr>
        <w:ind w:left="1195" w:hanging="360"/>
      </w:pPr>
      <w:rPr>
        <w:rFonts w:hint="default" w:ascii="Courier New" w:hAnsi="Courier New" w:cs="Courier New"/>
      </w:rPr>
    </w:lvl>
    <w:lvl w:ilvl="2" w:tentative="0">
      <w:start w:val="1"/>
      <w:numFmt w:val="bullet"/>
      <w:lvlText w:val=""/>
      <w:lvlJc w:val="left"/>
      <w:pPr>
        <w:ind w:left="1915" w:hanging="360"/>
      </w:pPr>
      <w:rPr>
        <w:rFonts w:hint="default" w:ascii="Wingdings" w:hAnsi="Wingdings"/>
      </w:rPr>
    </w:lvl>
    <w:lvl w:ilvl="3" w:tentative="0">
      <w:start w:val="1"/>
      <w:numFmt w:val="bullet"/>
      <w:lvlText w:val=""/>
      <w:lvlJc w:val="left"/>
      <w:pPr>
        <w:ind w:left="2635" w:hanging="360"/>
      </w:pPr>
      <w:rPr>
        <w:rFonts w:hint="default" w:ascii="Symbol" w:hAnsi="Symbol"/>
      </w:rPr>
    </w:lvl>
    <w:lvl w:ilvl="4" w:tentative="0">
      <w:start w:val="1"/>
      <w:numFmt w:val="bullet"/>
      <w:lvlText w:val="o"/>
      <w:lvlJc w:val="left"/>
      <w:pPr>
        <w:ind w:left="3355" w:hanging="360"/>
      </w:pPr>
      <w:rPr>
        <w:rFonts w:hint="default" w:ascii="Courier New" w:hAnsi="Courier New" w:cs="Courier New"/>
      </w:rPr>
    </w:lvl>
    <w:lvl w:ilvl="5" w:tentative="0">
      <w:start w:val="1"/>
      <w:numFmt w:val="bullet"/>
      <w:lvlText w:val=""/>
      <w:lvlJc w:val="left"/>
      <w:pPr>
        <w:ind w:left="4075" w:hanging="360"/>
      </w:pPr>
      <w:rPr>
        <w:rFonts w:hint="default" w:ascii="Wingdings" w:hAnsi="Wingdings"/>
      </w:rPr>
    </w:lvl>
    <w:lvl w:ilvl="6" w:tentative="0">
      <w:start w:val="1"/>
      <w:numFmt w:val="bullet"/>
      <w:lvlText w:val=""/>
      <w:lvlJc w:val="left"/>
      <w:pPr>
        <w:ind w:left="4795" w:hanging="360"/>
      </w:pPr>
      <w:rPr>
        <w:rFonts w:hint="default" w:ascii="Symbol" w:hAnsi="Symbol"/>
      </w:rPr>
    </w:lvl>
    <w:lvl w:ilvl="7" w:tentative="0">
      <w:start w:val="1"/>
      <w:numFmt w:val="bullet"/>
      <w:lvlText w:val="o"/>
      <w:lvlJc w:val="left"/>
      <w:pPr>
        <w:ind w:left="5515" w:hanging="360"/>
      </w:pPr>
      <w:rPr>
        <w:rFonts w:hint="default" w:ascii="Courier New" w:hAnsi="Courier New" w:cs="Courier New"/>
      </w:rPr>
    </w:lvl>
    <w:lvl w:ilvl="8" w:tentative="0">
      <w:start w:val="1"/>
      <w:numFmt w:val="bullet"/>
      <w:lvlText w:val=""/>
      <w:lvlJc w:val="left"/>
      <w:pPr>
        <w:ind w:left="6235" w:hanging="360"/>
      </w:pPr>
      <w:rPr>
        <w:rFonts w:hint="default" w:ascii="Wingdings" w:hAnsi="Wingdings"/>
      </w:rPr>
    </w:lvl>
  </w:abstractNum>
  <w:abstractNum w:abstractNumId="47">
    <w:nsid w:val="36EE0EB1"/>
    <w:multiLevelType w:val="multilevel"/>
    <w:tmpl w:val="36EE0EB1"/>
    <w:lvl w:ilvl="0" w:tentative="0">
      <w:start w:val="1"/>
      <w:numFmt w:val="decimal"/>
      <w:lvlText w:val="%1."/>
      <w:lvlJc w:val="left"/>
      <w:pPr>
        <w:ind w:left="836" w:hanging="360"/>
      </w:pPr>
      <w:rPr>
        <w:b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48">
    <w:nsid w:val="370A4AE8"/>
    <w:multiLevelType w:val="multilevel"/>
    <w:tmpl w:val="370A4AE8"/>
    <w:lvl w:ilvl="0" w:tentative="0">
      <w:start w:val="1"/>
      <w:numFmt w:val="decimal"/>
      <w:lvlText w:val="%1."/>
      <w:lvlJc w:val="left"/>
      <w:pPr>
        <w:ind w:left="396" w:hanging="281"/>
      </w:pPr>
      <w:rPr>
        <w:rFonts w:ascii="Verdana" w:hAnsi="Verdana" w:cs="Verdana"/>
        <w:b/>
        <w:bCs/>
        <w:i/>
        <w:iCs/>
        <w:w w:val="99"/>
        <w:sz w:val="20"/>
        <w:szCs w:val="20"/>
      </w:rPr>
    </w:lvl>
    <w:lvl w:ilvl="1" w:tentative="0">
      <w:start w:val="1"/>
      <w:numFmt w:val="decimal"/>
      <w:lvlText w:val="%2."/>
      <w:lvlJc w:val="left"/>
      <w:pPr>
        <w:ind w:left="836" w:hanging="360"/>
      </w:pPr>
      <w:rPr>
        <w:rFonts w:ascii="Verdana" w:hAnsi="Verdana" w:cs="Verdana"/>
        <w:b w:val="0"/>
        <w:bCs w:val="0"/>
        <w:w w:val="99"/>
        <w:sz w:val="26"/>
        <w:szCs w:val="26"/>
      </w:rPr>
    </w:lvl>
    <w:lvl w:ilvl="2" w:tentative="0">
      <w:start w:val="0"/>
      <w:numFmt w:val="bullet"/>
      <w:lvlText w:val="•"/>
      <w:lvlJc w:val="left"/>
      <w:pPr>
        <w:ind w:left="836" w:hanging="360"/>
      </w:pPr>
    </w:lvl>
    <w:lvl w:ilvl="3" w:tentative="0">
      <w:start w:val="0"/>
      <w:numFmt w:val="bullet"/>
      <w:lvlText w:val="•"/>
      <w:lvlJc w:val="left"/>
      <w:pPr>
        <w:ind w:left="1891" w:hanging="360"/>
      </w:pPr>
    </w:lvl>
    <w:lvl w:ilvl="4" w:tentative="0">
      <w:start w:val="0"/>
      <w:numFmt w:val="bullet"/>
      <w:lvlText w:val="•"/>
      <w:lvlJc w:val="left"/>
      <w:pPr>
        <w:ind w:left="2947" w:hanging="360"/>
      </w:pPr>
    </w:lvl>
    <w:lvl w:ilvl="5" w:tentative="0">
      <w:start w:val="0"/>
      <w:numFmt w:val="bullet"/>
      <w:lvlText w:val="•"/>
      <w:lvlJc w:val="left"/>
      <w:pPr>
        <w:ind w:left="4002" w:hanging="360"/>
      </w:pPr>
    </w:lvl>
    <w:lvl w:ilvl="6" w:tentative="0">
      <w:start w:val="0"/>
      <w:numFmt w:val="bullet"/>
      <w:lvlText w:val="•"/>
      <w:lvlJc w:val="left"/>
      <w:pPr>
        <w:ind w:left="5058" w:hanging="360"/>
      </w:pPr>
    </w:lvl>
    <w:lvl w:ilvl="7" w:tentative="0">
      <w:start w:val="0"/>
      <w:numFmt w:val="bullet"/>
      <w:lvlText w:val="•"/>
      <w:lvlJc w:val="left"/>
      <w:pPr>
        <w:ind w:left="6113" w:hanging="360"/>
      </w:pPr>
    </w:lvl>
    <w:lvl w:ilvl="8" w:tentative="0">
      <w:start w:val="0"/>
      <w:numFmt w:val="bullet"/>
      <w:lvlText w:val="•"/>
      <w:lvlJc w:val="left"/>
      <w:pPr>
        <w:ind w:left="7169" w:hanging="360"/>
      </w:pPr>
    </w:lvl>
  </w:abstractNum>
  <w:abstractNum w:abstractNumId="49">
    <w:nsid w:val="3C597380"/>
    <w:multiLevelType w:val="multilevel"/>
    <w:tmpl w:val="3C597380"/>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50">
    <w:nsid w:val="3CA70BCE"/>
    <w:multiLevelType w:val="multilevel"/>
    <w:tmpl w:val="3CA70BCE"/>
    <w:lvl w:ilvl="0" w:tentative="0">
      <w:start w:val="1"/>
      <w:numFmt w:val="decimal"/>
      <w:lvlText w:val="%1."/>
      <w:lvlJc w:val="left"/>
      <w:pPr>
        <w:ind w:left="753" w:hanging="360"/>
      </w:pPr>
      <w:rPr>
        <w:rFonts w:hint="default"/>
      </w:rPr>
    </w:lvl>
    <w:lvl w:ilvl="1" w:tentative="0">
      <w:start w:val="1"/>
      <w:numFmt w:val="bullet"/>
      <w:lvlText w:val="o"/>
      <w:lvlJc w:val="left"/>
      <w:pPr>
        <w:ind w:left="1473" w:hanging="360"/>
      </w:pPr>
      <w:rPr>
        <w:rFonts w:hint="default" w:ascii="Courier New" w:hAnsi="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rPr>
    </w:lvl>
    <w:lvl w:ilvl="8" w:tentative="0">
      <w:start w:val="1"/>
      <w:numFmt w:val="bullet"/>
      <w:lvlText w:val=""/>
      <w:lvlJc w:val="left"/>
      <w:pPr>
        <w:ind w:left="6513" w:hanging="360"/>
      </w:pPr>
      <w:rPr>
        <w:rFonts w:hint="default" w:ascii="Wingdings" w:hAnsi="Wingdings"/>
      </w:rPr>
    </w:lvl>
  </w:abstractNum>
  <w:abstractNum w:abstractNumId="51">
    <w:nsid w:val="3CC16780"/>
    <w:multiLevelType w:val="multilevel"/>
    <w:tmpl w:val="3CC16780"/>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8"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52">
    <w:nsid w:val="3EC70DA2"/>
    <w:multiLevelType w:val="multilevel"/>
    <w:tmpl w:val="3EC70DA2"/>
    <w:lvl w:ilvl="0" w:tentative="0">
      <w:start w:val="1"/>
      <w:numFmt w:val="decimal"/>
      <w:lvlText w:val="%1."/>
      <w:lvlJc w:val="left"/>
      <w:pPr>
        <w:ind w:left="835"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7"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53">
    <w:nsid w:val="3EF2009C"/>
    <w:multiLevelType w:val="multilevel"/>
    <w:tmpl w:val="3EF2009C"/>
    <w:lvl w:ilvl="0" w:tentative="0">
      <w:start w:val="1"/>
      <w:numFmt w:val="decimal"/>
      <w:lvlText w:val="%1."/>
      <w:lvlJc w:val="left"/>
      <w:pPr>
        <w:ind w:left="476" w:hanging="360"/>
      </w:pPr>
      <w:rPr>
        <w:rFonts w:hint="default"/>
        <w:strike w:val="0"/>
        <w:color w:val="000000" w:themeColor="text1"/>
        <w14:textFill>
          <w14:solidFill>
            <w14:schemeClr w14:val="tx1"/>
          </w14:solidFill>
        </w14:textFill>
      </w:rPr>
    </w:lvl>
    <w:lvl w:ilvl="1" w:tentative="0">
      <w:start w:val="1"/>
      <w:numFmt w:val="lowerLetter"/>
      <w:lvlText w:val="%2."/>
      <w:lvlJc w:val="left"/>
      <w:pPr>
        <w:ind w:left="1196" w:hanging="360"/>
      </w:pPr>
    </w:lvl>
    <w:lvl w:ilvl="2" w:tentative="0">
      <w:start w:val="1"/>
      <w:numFmt w:val="lowerRoman"/>
      <w:lvlText w:val="%3."/>
      <w:lvlJc w:val="right"/>
      <w:pPr>
        <w:ind w:left="1916" w:hanging="180"/>
      </w:pPr>
    </w:lvl>
    <w:lvl w:ilvl="3" w:tentative="0">
      <w:start w:val="1"/>
      <w:numFmt w:val="decimal"/>
      <w:lvlText w:val="%4."/>
      <w:lvlJc w:val="left"/>
      <w:pPr>
        <w:ind w:left="2636" w:hanging="360"/>
      </w:pPr>
    </w:lvl>
    <w:lvl w:ilvl="4" w:tentative="0">
      <w:start w:val="1"/>
      <w:numFmt w:val="lowerLetter"/>
      <w:lvlText w:val="%5."/>
      <w:lvlJc w:val="left"/>
      <w:pPr>
        <w:ind w:left="3356" w:hanging="360"/>
      </w:pPr>
    </w:lvl>
    <w:lvl w:ilvl="5" w:tentative="0">
      <w:start w:val="1"/>
      <w:numFmt w:val="lowerRoman"/>
      <w:lvlText w:val="%6."/>
      <w:lvlJc w:val="right"/>
      <w:pPr>
        <w:ind w:left="4076" w:hanging="180"/>
      </w:pPr>
    </w:lvl>
    <w:lvl w:ilvl="6" w:tentative="0">
      <w:start w:val="1"/>
      <w:numFmt w:val="decimal"/>
      <w:lvlText w:val="%7."/>
      <w:lvlJc w:val="left"/>
      <w:pPr>
        <w:ind w:left="4796" w:hanging="360"/>
      </w:pPr>
    </w:lvl>
    <w:lvl w:ilvl="7" w:tentative="0">
      <w:start w:val="1"/>
      <w:numFmt w:val="lowerLetter"/>
      <w:lvlText w:val="%8."/>
      <w:lvlJc w:val="left"/>
      <w:pPr>
        <w:ind w:left="5516" w:hanging="360"/>
      </w:pPr>
    </w:lvl>
    <w:lvl w:ilvl="8" w:tentative="0">
      <w:start w:val="1"/>
      <w:numFmt w:val="lowerRoman"/>
      <w:lvlText w:val="%9."/>
      <w:lvlJc w:val="right"/>
      <w:pPr>
        <w:ind w:left="6236" w:hanging="180"/>
      </w:pPr>
    </w:lvl>
  </w:abstractNum>
  <w:abstractNum w:abstractNumId="54">
    <w:nsid w:val="3F590683"/>
    <w:multiLevelType w:val="multilevel"/>
    <w:tmpl w:val="3F590683"/>
    <w:lvl w:ilvl="0" w:tentative="0">
      <w:start w:val="1"/>
      <w:numFmt w:val="decimal"/>
      <w:lvlText w:val="%1."/>
      <w:lvlJc w:val="left"/>
      <w:pPr>
        <w:ind w:left="836" w:hanging="360"/>
      </w:pPr>
      <w:rPr>
        <w:rFonts w:hint="default"/>
        <w:b w:val="0"/>
        <w:bCs w:val="0"/>
        <w:w w:val="99"/>
        <w:sz w:val="26"/>
        <w:szCs w:val="26"/>
      </w:rPr>
    </w:lvl>
    <w:lvl w:ilvl="1" w:tentative="0">
      <w:start w:val="0"/>
      <w:numFmt w:val="bullet"/>
      <w:lvlText w:val="•"/>
      <w:lvlJc w:val="left"/>
      <w:pPr>
        <w:ind w:left="1670" w:hanging="360"/>
      </w:pPr>
    </w:lvl>
    <w:lvl w:ilvl="2" w:tentative="0">
      <w:start w:val="0"/>
      <w:numFmt w:val="bullet"/>
      <w:lvlText w:val="•"/>
      <w:lvlJc w:val="left"/>
      <w:pPr>
        <w:ind w:left="2504" w:hanging="360"/>
      </w:pPr>
    </w:lvl>
    <w:lvl w:ilvl="3" w:tentative="0">
      <w:start w:val="0"/>
      <w:numFmt w:val="bullet"/>
      <w:lvlText w:val="•"/>
      <w:lvlJc w:val="left"/>
      <w:pPr>
        <w:ind w:left="3339" w:hanging="360"/>
      </w:pPr>
    </w:lvl>
    <w:lvl w:ilvl="4" w:tentative="0">
      <w:start w:val="0"/>
      <w:numFmt w:val="bullet"/>
      <w:lvlText w:val="•"/>
      <w:lvlJc w:val="left"/>
      <w:pPr>
        <w:ind w:left="4173" w:hanging="360"/>
      </w:pPr>
    </w:lvl>
    <w:lvl w:ilvl="5" w:tentative="0">
      <w:start w:val="0"/>
      <w:numFmt w:val="bullet"/>
      <w:lvlText w:val="•"/>
      <w:lvlJc w:val="left"/>
      <w:pPr>
        <w:ind w:left="5008" w:hanging="360"/>
      </w:pPr>
    </w:lvl>
    <w:lvl w:ilvl="6" w:tentative="0">
      <w:start w:val="0"/>
      <w:numFmt w:val="bullet"/>
      <w:lvlText w:val="•"/>
      <w:lvlJc w:val="left"/>
      <w:pPr>
        <w:ind w:left="5842" w:hanging="360"/>
      </w:pPr>
    </w:lvl>
    <w:lvl w:ilvl="7" w:tentative="0">
      <w:start w:val="0"/>
      <w:numFmt w:val="bullet"/>
      <w:lvlText w:val="•"/>
      <w:lvlJc w:val="left"/>
      <w:pPr>
        <w:ind w:left="6676" w:hanging="360"/>
      </w:pPr>
    </w:lvl>
    <w:lvl w:ilvl="8" w:tentative="0">
      <w:start w:val="0"/>
      <w:numFmt w:val="bullet"/>
      <w:lvlText w:val="•"/>
      <w:lvlJc w:val="left"/>
      <w:pPr>
        <w:ind w:left="7511" w:hanging="360"/>
      </w:pPr>
    </w:lvl>
  </w:abstractNum>
  <w:abstractNum w:abstractNumId="55">
    <w:nsid w:val="3FCF1E4C"/>
    <w:multiLevelType w:val="multilevel"/>
    <w:tmpl w:val="3FCF1E4C"/>
    <w:lvl w:ilvl="0" w:tentative="0">
      <w:start w:val="1"/>
      <w:numFmt w:val="decimal"/>
      <w:lvlText w:val="%1."/>
      <w:lvlJc w:val="left"/>
      <w:pPr>
        <w:ind w:left="836" w:hanging="360"/>
      </w:pPr>
      <w:rPr>
        <w:b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56">
    <w:nsid w:val="4DDA68AA"/>
    <w:multiLevelType w:val="multilevel"/>
    <w:tmpl w:val="4DDA68AA"/>
    <w:lvl w:ilvl="0" w:tentative="0">
      <w:start w:val="1"/>
      <w:numFmt w:val="decimal"/>
      <w:lvlText w:val="%1."/>
      <w:lvlJc w:val="left"/>
      <w:pPr>
        <w:ind w:left="116" w:hanging="360"/>
      </w:pPr>
      <w:rPr>
        <w:rFonts w:hint="default"/>
      </w:rPr>
    </w:lvl>
    <w:lvl w:ilvl="1" w:tentative="0">
      <w:start w:val="1"/>
      <w:numFmt w:val="lowerLetter"/>
      <w:lvlText w:val="%2."/>
      <w:lvlJc w:val="left"/>
      <w:pPr>
        <w:ind w:left="836" w:hanging="360"/>
      </w:pPr>
    </w:lvl>
    <w:lvl w:ilvl="2" w:tentative="0">
      <w:start w:val="1"/>
      <w:numFmt w:val="lowerRoman"/>
      <w:lvlText w:val="%3."/>
      <w:lvlJc w:val="right"/>
      <w:pPr>
        <w:ind w:left="1556" w:hanging="180"/>
      </w:pPr>
    </w:lvl>
    <w:lvl w:ilvl="3" w:tentative="0">
      <w:start w:val="1"/>
      <w:numFmt w:val="decimal"/>
      <w:lvlText w:val="%4."/>
      <w:lvlJc w:val="left"/>
      <w:pPr>
        <w:ind w:left="2276" w:hanging="360"/>
      </w:pPr>
    </w:lvl>
    <w:lvl w:ilvl="4" w:tentative="0">
      <w:start w:val="1"/>
      <w:numFmt w:val="lowerLetter"/>
      <w:lvlText w:val="%5."/>
      <w:lvlJc w:val="left"/>
      <w:pPr>
        <w:ind w:left="2996" w:hanging="360"/>
      </w:pPr>
    </w:lvl>
    <w:lvl w:ilvl="5" w:tentative="0">
      <w:start w:val="1"/>
      <w:numFmt w:val="lowerRoman"/>
      <w:lvlText w:val="%6."/>
      <w:lvlJc w:val="right"/>
      <w:pPr>
        <w:ind w:left="3716" w:hanging="180"/>
      </w:pPr>
    </w:lvl>
    <w:lvl w:ilvl="6" w:tentative="0">
      <w:start w:val="1"/>
      <w:numFmt w:val="decimal"/>
      <w:lvlText w:val="%7."/>
      <w:lvlJc w:val="left"/>
      <w:pPr>
        <w:ind w:left="4436" w:hanging="360"/>
      </w:pPr>
    </w:lvl>
    <w:lvl w:ilvl="7" w:tentative="0">
      <w:start w:val="1"/>
      <w:numFmt w:val="lowerLetter"/>
      <w:lvlText w:val="%8."/>
      <w:lvlJc w:val="left"/>
      <w:pPr>
        <w:ind w:left="5156" w:hanging="360"/>
      </w:pPr>
    </w:lvl>
    <w:lvl w:ilvl="8" w:tentative="0">
      <w:start w:val="1"/>
      <w:numFmt w:val="lowerRoman"/>
      <w:lvlText w:val="%9."/>
      <w:lvlJc w:val="right"/>
      <w:pPr>
        <w:ind w:left="5876" w:hanging="180"/>
      </w:pPr>
    </w:lvl>
  </w:abstractNum>
  <w:abstractNum w:abstractNumId="57">
    <w:nsid w:val="52F13B82"/>
    <w:multiLevelType w:val="multilevel"/>
    <w:tmpl w:val="52F13B82"/>
    <w:lvl w:ilvl="0" w:tentative="0">
      <w:start w:val="1"/>
      <w:numFmt w:val="decimal"/>
      <w:lvlText w:val="%1."/>
      <w:lvlJc w:val="left"/>
      <w:pPr>
        <w:ind w:left="835" w:hanging="360"/>
      </w:pPr>
      <w:rPr>
        <w:rFonts w:cs="Times New Roman"/>
      </w:rPr>
    </w:lvl>
    <w:lvl w:ilvl="1" w:tentative="0">
      <w:start w:val="1"/>
      <w:numFmt w:val="lowerLetter"/>
      <w:lvlText w:val="%2."/>
      <w:lvlJc w:val="left"/>
      <w:pPr>
        <w:ind w:left="1555" w:hanging="360"/>
      </w:pPr>
      <w:rPr>
        <w:rFonts w:cs="Times New Roman"/>
      </w:rPr>
    </w:lvl>
    <w:lvl w:ilvl="2" w:tentative="0">
      <w:start w:val="1"/>
      <w:numFmt w:val="lowerRoman"/>
      <w:lvlText w:val="%3."/>
      <w:lvlJc w:val="right"/>
      <w:pPr>
        <w:ind w:left="2275" w:hanging="180"/>
      </w:pPr>
      <w:rPr>
        <w:rFonts w:cs="Times New Roman"/>
      </w:rPr>
    </w:lvl>
    <w:lvl w:ilvl="3" w:tentative="0">
      <w:start w:val="1"/>
      <w:numFmt w:val="decimal"/>
      <w:lvlText w:val="%4."/>
      <w:lvlJc w:val="left"/>
      <w:pPr>
        <w:ind w:left="2995" w:hanging="360"/>
      </w:pPr>
      <w:rPr>
        <w:rFonts w:cs="Times New Roman"/>
      </w:rPr>
    </w:lvl>
    <w:lvl w:ilvl="4" w:tentative="0">
      <w:start w:val="1"/>
      <w:numFmt w:val="lowerLetter"/>
      <w:lvlText w:val="%5."/>
      <w:lvlJc w:val="left"/>
      <w:pPr>
        <w:ind w:left="3715" w:hanging="360"/>
      </w:pPr>
      <w:rPr>
        <w:rFonts w:cs="Times New Roman"/>
      </w:rPr>
    </w:lvl>
    <w:lvl w:ilvl="5" w:tentative="0">
      <w:start w:val="1"/>
      <w:numFmt w:val="lowerRoman"/>
      <w:lvlText w:val="%6."/>
      <w:lvlJc w:val="right"/>
      <w:pPr>
        <w:ind w:left="4435" w:hanging="180"/>
      </w:pPr>
      <w:rPr>
        <w:rFonts w:cs="Times New Roman"/>
      </w:rPr>
    </w:lvl>
    <w:lvl w:ilvl="6" w:tentative="0">
      <w:start w:val="1"/>
      <w:numFmt w:val="decimal"/>
      <w:lvlText w:val="%7."/>
      <w:lvlJc w:val="left"/>
      <w:pPr>
        <w:ind w:left="5155" w:hanging="360"/>
      </w:pPr>
      <w:rPr>
        <w:rFonts w:cs="Times New Roman"/>
      </w:rPr>
    </w:lvl>
    <w:lvl w:ilvl="7" w:tentative="0">
      <w:start w:val="1"/>
      <w:numFmt w:val="lowerLetter"/>
      <w:lvlText w:val="%8."/>
      <w:lvlJc w:val="left"/>
      <w:pPr>
        <w:ind w:left="5875" w:hanging="360"/>
      </w:pPr>
      <w:rPr>
        <w:rFonts w:cs="Times New Roman"/>
      </w:rPr>
    </w:lvl>
    <w:lvl w:ilvl="8" w:tentative="0">
      <w:start w:val="1"/>
      <w:numFmt w:val="lowerRoman"/>
      <w:lvlText w:val="%9."/>
      <w:lvlJc w:val="right"/>
      <w:pPr>
        <w:ind w:left="6595" w:hanging="180"/>
      </w:pPr>
      <w:rPr>
        <w:rFonts w:cs="Times New Roman"/>
      </w:rPr>
    </w:lvl>
  </w:abstractNum>
  <w:abstractNum w:abstractNumId="58">
    <w:nsid w:val="533A153A"/>
    <w:multiLevelType w:val="multilevel"/>
    <w:tmpl w:val="533A153A"/>
    <w:lvl w:ilvl="0" w:tentative="0">
      <w:start w:val="1"/>
      <w:numFmt w:val="decimal"/>
      <w:lvlText w:val="%1."/>
      <w:lvlJc w:val="left"/>
      <w:pPr>
        <w:ind w:left="476" w:hanging="360"/>
      </w:pPr>
      <w:rPr>
        <w:rFonts w:hint="default"/>
      </w:rPr>
    </w:lvl>
    <w:lvl w:ilvl="1" w:tentative="0">
      <w:start w:val="1"/>
      <w:numFmt w:val="lowerLetter"/>
      <w:lvlText w:val="%2."/>
      <w:lvlJc w:val="left"/>
      <w:pPr>
        <w:ind w:left="1196" w:hanging="360"/>
      </w:pPr>
      <w:rPr>
        <w:rFonts w:cs="Times New Roman"/>
      </w:rPr>
    </w:lvl>
    <w:lvl w:ilvl="2" w:tentative="0">
      <w:start w:val="1"/>
      <w:numFmt w:val="lowerRoman"/>
      <w:lvlText w:val="%3."/>
      <w:lvlJc w:val="right"/>
      <w:pPr>
        <w:ind w:left="1916" w:hanging="180"/>
      </w:pPr>
      <w:rPr>
        <w:rFonts w:cs="Times New Roman"/>
      </w:rPr>
    </w:lvl>
    <w:lvl w:ilvl="3" w:tentative="0">
      <w:start w:val="1"/>
      <w:numFmt w:val="decimal"/>
      <w:lvlText w:val="%4."/>
      <w:lvlJc w:val="left"/>
      <w:pPr>
        <w:ind w:left="2636" w:hanging="360"/>
      </w:pPr>
      <w:rPr>
        <w:rFonts w:cs="Times New Roman"/>
      </w:rPr>
    </w:lvl>
    <w:lvl w:ilvl="4" w:tentative="0">
      <w:start w:val="1"/>
      <w:numFmt w:val="lowerLetter"/>
      <w:lvlText w:val="%5."/>
      <w:lvlJc w:val="left"/>
      <w:pPr>
        <w:ind w:left="3356" w:hanging="360"/>
      </w:pPr>
      <w:rPr>
        <w:rFonts w:cs="Times New Roman"/>
      </w:rPr>
    </w:lvl>
    <w:lvl w:ilvl="5" w:tentative="0">
      <w:start w:val="1"/>
      <w:numFmt w:val="lowerRoman"/>
      <w:lvlText w:val="%6."/>
      <w:lvlJc w:val="right"/>
      <w:pPr>
        <w:ind w:left="4076" w:hanging="180"/>
      </w:pPr>
      <w:rPr>
        <w:rFonts w:cs="Times New Roman"/>
      </w:rPr>
    </w:lvl>
    <w:lvl w:ilvl="6" w:tentative="0">
      <w:start w:val="1"/>
      <w:numFmt w:val="decimal"/>
      <w:lvlText w:val="%7."/>
      <w:lvlJc w:val="left"/>
      <w:pPr>
        <w:ind w:left="4796" w:hanging="360"/>
      </w:pPr>
      <w:rPr>
        <w:rFonts w:cs="Times New Roman"/>
      </w:rPr>
    </w:lvl>
    <w:lvl w:ilvl="7" w:tentative="0">
      <w:start w:val="1"/>
      <w:numFmt w:val="lowerLetter"/>
      <w:lvlText w:val="%8."/>
      <w:lvlJc w:val="left"/>
      <w:pPr>
        <w:ind w:left="5516" w:hanging="360"/>
      </w:pPr>
      <w:rPr>
        <w:rFonts w:cs="Times New Roman"/>
      </w:rPr>
    </w:lvl>
    <w:lvl w:ilvl="8" w:tentative="0">
      <w:start w:val="1"/>
      <w:numFmt w:val="lowerRoman"/>
      <w:lvlText w:val="%9."/>
      <w:lvlJc w:val="right"/>
      <w:pPr>
        <w:ind w:left="6236" w:hanging="180"/>
      </w:pPr>
      <w:rPr>
        <w:rFonts w:cs="Times New Roman"/>
      </w:rPr>
    </w:lvl>
  </w:abstractNum>
  <w:abstractNum w:abstractNumId="59">
    <w:nsid w:val="53453C49"/>
    <w:multiLevelType w:val="multilevel"/>
    <w:tmpl w:val="53453C49"/>
    <w:lvl w:ilvl="0" w:tentative="0">
      <w:start w:val="1"/>
      <w:numFmt w:val="decimal"/>
      <w:lvlText w:val="%1."/>
      <w:lvlJc w:val="left"/>
      <w:pPr>
        <w:ind w:left="836" w:hanging="360"/>
      </w:pPr>
      <w:rPr>
        <w:rFonts w:hint="default"/>
        <w:b w:val="0"/>
        <w:bCs w:val="0"/>
        <w:w w:val="99"/>
        <w:sz w:val="26"/>
        <w:szCs w:val="26"/>
      </w:rPr>
    </w:lvl>
    <w:lvl w:ilvl="1" w:tentative="0">
      <w:start w:val="0"/>
      <w:numFmt w:val="bullet"/>
      <w:lvlText w:val="•"/>
      <w:lvlJc w:val="left"/>
      <w:pPr>
        <w:ind w:left="1670" w:hanging="360"/>
      </w:pPr>
    </w:lvl>
    <w:lvl w:ilvl="2" w:tentative="0">
      <w:start w:val="0"/>
      <w:numFmt w:val="bullet"/>
      <w:lvlText w:val="•"/>
      <w:lvlJc w:val="left"/>
      <w:pPr>
        <w:ind w:left="2504" w:hanging="360"/>
      </w:pPr>
    </w:lvl>
    <w:lvl w:ilvl="3" w:tentative="0">
      <w:start w:val="0"/>
      <w:numFmt w:val="bullet"/>
      <w:lvlText w:val="•"/>
      <w:lvlJc w:val="left"/>
      <w:pPr>
        <w:ind w:left="3339" w:hanging="360"/>
      </w:pPr>
    </w:lvl>
    <w:lvl w:ilvl="4" w:tentative="0">
      <w:start w:val="0"/>
      <w:numFmt w:val="bullet"/>
      <w:lvlText w:val="•"/>
      <w:lvlJc w:val="left"/>
      <w:pPr>
        <w:ind w:left="4173" w:hanging="360"/>
      </w:pPr>
    </w:lvl>
    <w:lvl w:ilvl="5" w:tentative="0">
      <w:start w:val="0"/>
      <w:numFmt w:val="bullet"/>
      <w:lvlText w:val="•"/>
      <w:lvlJc w:val="left"/>
      <w:pPr>
        <w:ind w:left="5008" w:hanging="360"/>
      </w:pPr>
    </w:lvl>
    <w:lvl w:ilvl="6" w:tentative="0">
      <w:start w:val="0"/>
      <w:numFmt w:val="bullet"/>
      <w:lvlText w:val="•"/>
      <w:lvlJc w:val="left"/>
      <w:pPr>
        <w:ind w:left="5842" w:hanging="360"/>
      </w:pPr>
    </w:lvl>
    <w:lvl w:ilvl="7" w:tentative="0">
      <w:start w:val="0"/>
      <w:numFmt w:val="bullet"/>
      <w:lvlText w:val="•"/>
      <w:lvlJc w:val="left"/>
      <w:pPr>
        <w:ind w:left="6676" w:hanging="360"/>
      </w:pPr>
    </w:lvl>
    <w:lvl w:ilvl="8" w:tentative="0">
      <w:start w:val="0"/>
      <w:numFmt w:val="bullet"/>
      <w:lvlText w:val="•"/>
      <w:lvlJc w:val="left"/>
      <w:pPr>
        <w:ind w:left="7511" w:hanging="360"/>
      </w:pPr>
    </w:lvl>
  </w:abstractNum>
  <w:abstractNum w:abstractNumId="60">
    <w:nsid w:val="53942196"/>
    <w:multiLevelType w:val="multilevel"/>
    <w:tmpl w:val="53942196"/>
    <w:lvl w:ilvl="0" w:tentative="0">
      <w:start w:val="1"/>
      <w:numFmt w:val="decimal"/>
      <w:lvlText w:val="%1."/>
      <w:lvlJc w:val="left"/>
      <w:pPr>
        <w:ind w:left="720" w:hanging="360"/>
      </w:pPr>
      <w:rPr>
        <w:rFonts w:ascii="Verdana" w:hAnsi="Verdana" w:eastAsia="Times New Roman"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6FE066E"/>
    <w:multiLevelType w:val="multilevel"/>
    <w:tmpl w:val="56FE066E"/>
    <w:lvl w:ilvl="0" w:tentative="0">
      <w:start w:val="1"/>
      <w:numFmt w:val="decimal"/>
      <w:lvlText w:val="%1."/>
      <w:lvlJc w:val="left"/>
      <w:pPr>
        <w:ind w:left="836" w:hanging="360"/>
      </w:pPr>
      <w:rPr>
        <w:rFonts w:hint="default"/>
        <w:b w:val="0"/>
        <w:bCs w:val="0"/>
        <w:w w:val="99"/>
        <w:sz w:val="26"/>
        <w:szCs w:val="26"/>
      </w:rPr>
    </w:lvl>
    <w:lvl w:ilvl="1" w:tentative="0">
      <w:start w:val="0"/>
      <w:numFmt w:val="bullet"/>
      <w:lvlText w:val="•"/>
      <w:lvlJc w:val="left"/>
      <w:pPr>
        <w:ind w:left="1678" w:hanging="360"/>
      </w:pPr>
    </w:lvl>
    <w:lvl w:ilvl="2" w:tentative="0">
      <w:start w:val="0"/>
      <w:numFmt w:val="bullet"/>
      <w:lvlText w:val="•"/>
      <w:lvlJc w:val="left"/>
      <w:pPr>
        <w:ind w:left="2520" w:hanging="360"/>
      </w:pPr>
    </w:lvl>
    <w:lvl w:ilvl="3" w:tentative="0">
      <w:start w:val="0"/>
      <w:numFmt w:val="bullet"/>
      <w:lvlText w:val="•"/>
      <w:lvlJc w:val="left"/>
      <w:pPr>
        <w:ind w:left="3363" w:hanging="360"/>
      </w:pPr>
    </w:lvl>
    <w:lvl w:ilvl="4" w:tentative="0">
      <w:start w:val="0"/>
      <w:numFmt w:val="bullet"/>
      <w:lvlText w:val="•"/>
      <w:lvlJc w:val="left"/>
      <w:pPr>
        <w:ind w:left="4205" w:hanging="360"/>
      </w:pPr>
    </w:lvl>
    <w:lvl w:ilvl="5" w:tentative="0">
      <w:start w:val="0"/>
      <w:numFmt w:val="bullet"/>
      <w:lvlText w:val="•"/>
      <w:lvlJc w:val="left"/>
      <w:pPr>
        <w:ind w:left="5048" w:hanging="360"/>
      </w:pPr>
    </w:lvl>
    <w:lvl w:ilvl="6" w:tentative="0">
      <w:start w:val="0"/>
      <w:numFmt w:val="bullet"/>
      <w:lvlText w:val="•"/>
      <w:lvlJc w:val="left"/>
      <w:pPr>
        <w:ind w:left="5890" w:hanging="360"/>
      </w:pPr>
    </w:lvl>
    <w:lvl w:ilvl="7" w:tentative="0">
      <w:start w:val="0"/>
      <w:numFmt w:val="bullet"/>
      <w:lvlText w:val="•"/>
      <w:lvlJc w:val="left"/>
      <w:pPr>
        <w:ind w:left="6732" w:hanging="360"/>
      </w:pPr>
    </w:lvl>
    <w:lvl w:ilvl="8" w:tentative="0">
      <w:start w:val="0"/>
      <w:numFmt w:val="bullet"/>
      <w:lvlText w:val="•"/>
      <w:lvlJc w:val="left"/>
      <w:pPr>
        <w:ind w:left="7575" w:hanging="360"/>
      </w:pPr>
    </w:lvl>
  </w:abstractNum>
  <w:abstractNum w:abstractNumId="62">
    <w:nsid w:val="57EB0A5B"/>
    <w:multiLevelType w:val="multilevel"/>
    <w:tmpl w:val="57EB0A5B"/>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63">
    <w:nsid w:val="58185866"/>
    <w:multiLevelType w:val="multilevel"/>
    <w:tmpl w:val="58185866"/>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64">
    <w:nsid w:val="68974300"/>
    <w:multiLevelType w:val="multilevel"/>
    <w:tmpl w:val="68974300"/>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5">
    <w:nsid w:val="6ABF7AD6"/>
    <w:multiLevelType w:val="multilevel"/>
    <w:tmpl w:val="6ABF7AD6"/>
    <w:lvl w:ilvl="0" w:tentative="0">
      <w:start w:val="1"/>
      <w:numFmt w:val="decimal"/>
      <w:lvlText w:val="%1."/>
      <w:lvlJc w:val="left"/>
      <w:pPr>
        <w:ind w:left="476" w:hanging="360"/>
      </w:pPr>
      <w:rPr>
        <w:rFonts w:hint="default"/>
      </w:rPr>
    </w:lvl>
    <w:lvl w:ilvl="1" w:tentative="0">
      <w:start w:val="1"/>
      <w:numFmt w:val="lowerLetter"/>
      <w:lvlText w:val="%2."/>
      <w:lvlJc w:val="left"/>
      <w:pPr>
        <w:ind w:left="1196" w:hanging="360"/>
      </w:pPr>
    </w:lvl>
    <w:lvl w:ilvl="2" w:tentative="0">
      <w:start w:val="1"/>
      <w:numFmt w:val="lowerRoman"/>
      <w:lvlText w:val="%3."/>
      <w:lvlJc w:val="right"/>
      <w:pPr>
        <w:ind w:left="1916" w:hanging="180"/>
      </w:pPr>
    </w:lvl>
    <w:lvl w:ilvl="3" w:tentative="0">
      <w:start w:val="1"/>
      <w:numFmt w:val="decimal"/>
      <w:lvlText w:val="%4."/>
      <w:lvlJc w:val="left"/>
      <w:pPr>
        <w:ind w:left="2636" w:hanging="360"/>
      </w:pPr>
    </w:lvl>
    <w:lvl w:ilvl="4" w:tentative="0">
      <w:start w:val="1"/>
      <w:numFmt w:val="lowerLetter"/>
      <w:lvlText w:val="%5."/>
      <w:lvlJc w:val="left"/>
      <w:pPr>
        <w:ind w:left="3356" w:hanging="360"/>
      </w:pPr>
    </w:lvl>
    <w:lvl w:ilvl="5" w:tentative="0">
      <w:start w:val="1"/>
      <w:numFmt w:val="lowerRoman"/>
      <w:lvlText w:val="%6."/>
      <w:lvlJc w:val="right"/>
      <w:pPr>
        <w:ind w:left="4076" w:hanging="180"/>
      </w:pPr>
    </w:lvl>
    <w:lvl w:ilvl="6" w:tentative="0">
      <w:start w:val="1"/>
      <w:numFmt w:val="decimal"/>
      <w:lvlText w:val="%7."/>
      <w:lvlJc w:val="left"/>
      <w:pPr>
        <w:ind w:left="4796" w:hanging="360"/>
      </w:pPr>
    </w:lvl>
    <w:lvl w:ilvl="7" w:tentative="0">
      <w:start w:val="1"/>
      <w:numFmt w:val="lowerLetter"/>
      <w:lvlText w:val="%8."/>
      <w:lvlJc w:val="left"/>
      <w:pPr>
        <w:ind w:left="5516" w:hanging="360"/>
      </w:pPr>
    </w:lvl>
    <w:lvl w:ilvl="8" w:tentative="0">
      <w:start w:val="1"/>
      <w:numFmt w:val="lowerRoman"/>
      <w:lvlText w:val="%9."/>
      <w:lvlJc w:val="right"/>
      <w:pPr>
        <w:ind w:left="6236" w:hanging="180"/>
      </w:pPr>
    </w:lvl>
  </w:abstractNum>
  <w:abstractNum w:abstractNumId="66">
    <w:nsid w:val="6D15165B"/>
    <w:multiLevelType w:val="multilevel"/>
    <w:tmpl w:val="6D15165B"/>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836"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67">
    <w:nsid w:val="72B31418"/>
    <w:multiLevelType w:val="multilevel"/>
    <w:tmpl w:val="72B31418"/>
    <w:lvl w:ilvl="0" w:tentative="0">
      <w:start w:val="1"/>
      <w:numFmt w:val="decimal"/>
      <w:lvlText w:val="%1."/>
      <w:lvlJc w:val="left"/>
      <w:pPr>
        <w:ind w:left="836" w:hanging="360"/>
      </w:pPr>
      <w:rPr>
        <w:b w:val="0"/>
        <w:w w:val="99"/>
        <w:sz w:val="26"/>
        <w:szCs w:val="26"/>
      </w:rPr>
    </w:lvl>
    <w:lvl w:ilvl="1" w:tentative="0">
      <w:start w:val="0"/>
      <w:numFmt w:val="bullet"/>
      <w:lvlText w:val="•"/>
      <w:lvlJc w:val="left"/>
      <w:pPr>
        <w:ind w:left="1676" w:hanging="360"/>
      </w:pPr>
    </w:lvl>
    <w:lvl w:ilvl="2" w:tentative="0">
      <w:start w:val="0"/>
      <w:numFmt w:val="bullet"/>
      <w:lvlText w:val="•"/>
      <w:lvlJc w:val="left"/>
      <w:pPr>
        <w:ind w:left="2516" w:hanging="360"/>
      </w:pPr>
    </w:lvl>
    <w:lvl w:ilvl="3" w:tentative="0">
      <w:start w:val="0"/>
      <w:numFmt w:val="bullet"/>
      <w:lvlText w:val="•"/>
      <w:lvlJc w:val="left"/>
      <w:pPr>
        <w:ind w:left="3357" w:hanging="360"/>
      </w:pPr>
    </w:lvl>
    <w:lvl w:ilvl="4" w:tentative="0">
      <w:start w:val="0"/>
      <w:numFmt w:val="bullet"/>
      <w:lvlText w:val="•"/>
      <w:lvlJc w:val="left"/>
      <w:pPr>
        <w:ind w:left="4197" w:hanging="360"/>
      </w:pPr>
    </w:lvl>
    <w:lvl w:ilvl="5" w:tentative="0">
      <w:start w:val="0"/>
      <w:numFmt w:val="bullet"/>
      <w:lvlText w:val="•"/>
      <w:lvlJc w:val="left"/>
      <w:pPr>
        <w:ind w:left="5038" w:hanging="360"/>
      </w:pPr>
    </w:lvl>
    <w:lvl w:ilvl="6" w:tentative="0">
      <w:start w:val="0"/>
      <w:numFmt w:val="bullet"/>
      <w:lvlText w:val="•"/>
      <w:lvlJc w:val="left"/>
      <w:pPr>
        <w:ind w:left="5878" w:hanging="360"/>
      </w:pPr>
    </w:lvl>
    <w:lvl w:ilvl="7" w:tentative="0">
      <w:start w:val="0"/>
      <w:numFmt w:val="bullet"/>
      <w:lvlText w:val="•"/>
      <w:lvlJc w:val="left"/>
      <w:pPr>
        <w:ind w:left="6718" w:hanging="360"/>
      </w:pPr>
    </w:lvl>
    <w:lvl w:ilvl="8" w:tentative="0">
      <w:start w:val="0"/>
      <w:numFmt w:val="bullet"/>
      <w:lvlText w:val="•"/>
      <w:lvlJc w:val="left"/>
      <w:pPr>
        <w:ind w:left="7559" w:hanging="360"/>
      </w:pPr>
    </w:lvl>
  </w:abstractNum>
  <w:abstractNum w:abstractNumId="68">
    <w:nsid w:val="759517B3"/>
    <w:multiLevelType w:val="multilevel"/>
    <w:tmpl w:val="759517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776109DE"/>
    <w:multiLevelType w:val="multilevel"/>
    <w:tmpl w:val="776109DE"/>
    <w:lvl w:ilvl="0" w:tentative="0">
      <w:start w:val="1"/>
      <w:numFmt w:val="decimal"/>
      <w:lvlText w:val="%1."/>
      <w:lvlJc w:val="left"/>
      <w:pPr>
        <w:ind w:left="475" w:hanging="360"/>
      </w:pPr>
      <w:rPr>
        <w:rFonts w:hint="default"/>
      </w:rPr>
    </w:lvl>
    <w:lvl w:ilvl="1" w:tentative="0">
      <w:start w:val="1"/>
      <w:numFmt w:val="lowerLetter"/>
      <w:lvlText w:val="%2."/>
      <w:lvlJc w:val="left"/>
      <w:pPr>
        <w:ind w:left="1195" w:hanging="360"/>
      </w:pPr>
    </w:lvl>
    <w:lvl w:ilvl="2" w:tentative="0">
      <w:start w:val="1"/>
      <w:numFmt w:val="lowerRoman"/>
      <w:lvlText w:val="%3."/>
      <w:lvlJc w:val="right"/>
      <w:pPr>
        <w:ind w:left="1915" w:hanging="180"/>
      </w:pPr>
    </w:lvl>
    <w:lvl w:ilvl="3" w:tentative="0">
      <w:start w:val="1"/>
      <w:numFmt w:val="decimal"/>
      <w:lvlText w:val="%4."/>
      <w:lvlJc w:val="left"/>
      <w:pPr>
        <w:ind w:left="2635" w:hanging="360"/>
      </w:pPr>
    </w:lvl>
    <w:lvl w:ilvl="4" w:tentative="0">
      <w:start w:val="1"/>
      <w:numFmt w:val="lowerLetter"/>
      <w:lvlText w:val="%5."/>
      <w:lvlJc w:val="left"/>
      <w:pPr>
        <w:ind w:left="3355" w:hanging="360"/>
      </w:pPr>
    </w:lvl>
    <w:lvl w:ilvl="5" w:tentative="0">
      <w:start w:val="1"/>
      <w:numFmt w:val="lowerRoman"/>
      <w:lvlText w:val="%6."/>
      <w:lvlJc w:val="right"/>
      <w:pPr>
        <w:ind w:left="4075" w:hanging="180"/>
      </w:pPr>
    </w:lvl>
    <w:lvl w:ilvl="6" w:tentative="0">
      <w:start w:val="1"/>
      <w:numFmt w:val="decimal"/>
      <w:lvlText w:val="%7."/>
      <w:lvlJc w:val="left"/>
      <w:pPr>
        <w:ind w:left="4795" w:hanging="360"/>
      </w:pPr>
    </w:lvl>
    <w:lvl w:ilvl="7" w:tentative="0">
      <w:start w:val="1"/>
      <w:numFmt w:val="lowerLetter"/>
      <w:lvlText w:val="%8."/>
      <w:lvlJc w:val="left"/>
      <w:pPr>
        <w:ind w:left="5515" w:hanging="360"/>
      </w:pPr>
    </w:lvl>
    <w:lvl w:ilvl="8" w:tentative="0">
      <w:start w:val="1"/>
      <w:numFmt w:val="lowerRoman"/>
      <w:lvlText w:val="%9."/>
      <w:lvlJc w:val="right"/>
      <w:pPr>
        <w:ind w:left="6235" w:hanging="180"/>
      </w:pPr>
    </w:lvl>
  </w:abstractNum>
  <w:abstractNum w:abstractNumId="70">
    <w:nsid w:val="7AB30462"/>
    <w:multiLevelType w:val="multilevel"/>
    <w:tmpl w:val="7AB30462"/>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8"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abstractNum w:abstractNumId="71">
    <w:nsid w:val="7C9956A5"/>
    <w:multiLevelType w:val="multilevel"/>
    <w:tmpl w:val="7C9956A5"/>
    <w:lvl w:ilvl="0" w:tentative="0">
      <w:start w:val="1"/>
      <w:numFmt w:val="decimal"/>
      <w:lvlText w:val="%1."/>
      <w:lvlJc w:val="left"/>
      <w:pPr>
        <w:ind w:left="116" w:hanging="269"/>
      </w:pPr>
      <w:rPr>
        <w:rFonts w:hint="default" w:ascii="Verdana" w:hAnsi="Verdana" w:cs="Verdana"/>
        <w:b w:val="0"/>
        <w:bCs w:val="0"/>
        <w:w w:val="99"/>
        <w:sz w:val="20"/>
        <w:szCs w:val="20"/>
      </w:rPr>
    </w:lvl>
    <w:lvl w:ilvl="1" w:tentative="0">
      <w:start w:val="1"/>
      <w:numFmt w:val="decimal"/>
      <w:lvlText w:val="%2."/>
      <w:lvlJc w:val="left"/>
      <w:pPr>
        <w:ind w:left="644" w:hanging="360"/>
      </w:pPr>
      <w:rPr>
        <w:rFonts w:hint="default"/>
        <w:b w:val="0"/>
        <w:color w:val="auto"/>
        <w:w w:val="99"/>
        <w:sz w:val="26"/>
        <w:szCs w:val="26"/>
      </w:rPr>
    </w:lvl>
    <w:lvl w:ilvl="2" w:tentative="0">
      <w:start w:val="0"/>
      <w:numFmt w:val="bullet"/>
      <w:lvlText w:val="•"/>
      <w:lvlJc w:val="left"/>
      <w:pPr>
        <w:ind w:left="836" w:hanging="360"/>
      </w:pPr>
      <w:rPr>
        <w:rFonts w:hint="default"/>
      </w:rPr>
    </w:lvl>
    <w:lvl w:ilvl="3" w:tentative="0">
      <w:start w:val="0"/>
      <w:numFmt w:val="bullet"/>
      <w:lvlText w:val="•"/>
      <w:lvlJc w:val="left"/>
      <w:pPr>
        <w:ind w:left="836" w:hanging="360"/>
      </w:pPr>
      <w:rPr>
        <w:rFonts w:hint="default"/>
      </w:rPr>
    </w:lvl>
    <w:lvl w:ilvl="4" w:tentative="0">
      <w:start w:val="0"/>
      <w:numFmt w:val="bullet"/>
      <w:lvlText w:val="•"/>
      <w:lvlJc w:val="left"/>
      <w:pPr>
        <w:ind w:left="836" w:hanging="360"/>
      </w:pPr>
      <w:rPr>
        <w:rFonts w:hint="default"/>
      </w:rPr>
    </w:lvl>
    <w:lvl w:ilvl="5" w:tentative="0">
      <w:start w:val="0"/>
      <w:numFmt w:val="bullet"/>
      <w:lvlText w:val="•"/>
      <w:lvlJc w:val="left"/>
      <w:pPr>
        <w:ind w:left="2226" w:hanging="360"/>
      </w:pPr>
      <w:rPr>
        <w:rFonts w:hint="default"/>
      </w:rPr>
    </w:lvl>
    <w:lvl w:ilvl="6" w:tentative="0">
      <w:start w:val="0"/>
      <w:numFmt w:val="bullet"/>
      <w:lvlText w:val="•"/>
      <w:lvlJc w:val="left"/>
      <w:pPr>
        <w:ind w:left="3617" w:hanging="360"/>
      </w:pPr>
      <w:rPr>
        <w:rFonts w:hint="default"/>
      </w:rPr>
    </w:lvl>
    <w:lvl w:ilvl="7" w:tentative="0">
      <w:start w:val="0"/>
      <w:numFmt w:val="bullet"/>
      <w:lvlText w:val="•"/>
      <w:lvlJc w:val="left"/>
      <w:pPr>
        <w:ind w:left="5008" w:hanging="360"/>
      </w:pPr>
      <w:rPr>
        <w:rFonts w:hint="default"/>
      </w:rPr>
    </w:lvl>
    <w:lvl w:ilvl="8" w:tentative="0">
      <w:start w:val="0"/>
      <w:numFmt w:val="bullet"/>
      <w:lvlText w:val="•"/>
      <w:lvlJc w:val="left"/>
      <w:pPr>
        <w:ind w:left="6398" w:hanging="360"/>
      </w:pPr>
      <w:rPr>
        <w:rFonts w:hint="default"/>
      </w:rPr>
    </w:lvl>
  </w:abstractNum>
  <w:abstractNum w:abstractNumId="72">
    <w:nsid w:val="7D782E6E"/>
    <w:multiLevelType w:val="multilevel"/>
    <w:tmpl w:val="7D782E6E"/>
    <w:lvl w:ilvl="0" w:tentative="0">
      <w:start w:val="1"/>
      <w:numFmt w:val="decimal"/>
      <w:lvlText w:val="%1."/>
      <w:lvlJc w:val="left"/>
      <w:pPr>
        <w:ind w:left="836" w:hanging="360"/>
      </w:pPr>
      <w:rPr>
        <w:rFonts w:ascii="Verdana" w:hAnsi="Verdana" w:cs="Verdana"/>
        <w:b w:val="0"/>
        <w:bCs w:val="0"/>
        <w:w w:val="99"/>
        <w:sz w:val="26"/>
        <w:szCs w:val="26"/>
      </w:rPr>
    </w:lvl>
    <w:lvl w:ilvl="1" w:tentative="0">
      <w:start w:val="0"/>
      <w:numFmt w:val="bullet"/>
      <w:lvlText w:val="•"/>
      <w:lvlJc w:val="left"/>
      <w:pPr>
        <w:ind w:left="1644" w:hanging="360"/>
      </w:pPr>
    </w:lvl>
    <w:lvl w:ilvl="2" w:tentative="0">
      <w:start w:val="0"/>
      <w:numFmt w:val="bullet"/>
      <w:lvlText w:val="•"/>
      <w:lvlJc w:val="left"/>
      <w:pPr>
        <w:ind w:left="2452" w:hanging="360"/>
      </w:pPr>
    </w:lvl>
    <w:lvl w:ilvl="3" w:tentative="0">
      <w:start w:val="0"/>
      <w:numFmt w:val="bullet"/>
      <w:lvlText w:val="•"/>
      <w:lvlJc w:val="left"/>
      <w:pPr>
        <w:ind w:left="3261" w:hanging="360"/>
      </w:pPr>
    </w:lvl>
    <w:lvl w:ilvl="4" w:tentative="0">
      <w:start w:val="0"/>
      <w:numFmt w:val="bullet"/>
      <w:lvlText w:val="•"/>
      <w:lvlJc w:val="left"/>
      <w:pPr>
        <w:ind w:left="4069" w:hanging="360"/>
      </w:pPr>
    </w:lvl>
    <w:lvl w:ilvl="5" w:tentative="0">
      <w:start w:val="0"/>
      <w:numFmt w:val="bullet"/>
      <w:lvlText w:val="•"/>
      <w:lvlJc w:val="left"/>
      <w:pPr>
        <w:ind w:left="4878" w:hanging="360"/>
      </w:pPr>
    </w:lvl>
    <w:lvl w:ilvl="6" w:tentative="0">
      <w:start w:val="0"/>
      <w:numFmt w:val="bullet"/>
      <w:lvlText w:val="•"/>
      <w:lvlJc w:val="left"/>
      <w:pPr>
        <w:ind w:left="5686" w:hanging="360"/>
      </w:pPr>
    </w:lvl>
    <w:lvl w:ilvl="7" w:tentative="0">
      <w:start w:val="0"/>
      <w:numFmt w:val="bullet"/>
      <w:lvlText w:val="•"/>
      <w:lvlJc w:val="left"/>
      <w:pPr>
        <w:ind w:left="6494" w:hanging="360"/>
      </w:pPr>
    </w:lvl>
    <w:lvl w:ilvl="8" w:tentative="0">
      <w:start w:val="0"/>
      <w:numFmt w:val="bullet"/>
      <w:lvlText w:val="•"/>
      <w:lvlJc w:val="left"/>
      <w:pPr>
        <w:ind w:left="7303" w:hanging="360"/>
      </w:pPr>
    </w:lvl>
  </w:abstractNum>
  <w:num w:numId="1">
    <w:abstractNumId w:val="0"/>
  </w:num>
  <w:num w:numId="2">
    <w:abstractNumId w:val="45"/>
  </w:num>
  <w:num w:numId="3">
    <w:abstractNumId w:val="1"/>
  </w:num>
  <w:num w:numId="4">
    <w:abstractNumId w:val="2"/>
  </w:num>
  <w:num w:numId="5">
    <w:abstractNumId w:val="3"/>
  </w:num>
  <w:num w:numId="6">
    <w:abstractNumId w:val="34"/>
  </w:num>
  <w:num w:numId="7">
    <w:abstractNumId w:val="33"/>
  </w:num>
  <w:num w:numId="8">
    <w:abstractNumId w:val="68"/>
  </w:num>
  <w:num w:numId="9">
    <w:abstractNumId w:val="4"/>
  </w:num>
  <w:num w:numId="10">
    <w:abstractNumId w:val="46"/>
  </w:num>
  <w:num w:numId="11">
    <w:abstractNumId w:val="5"/>
  </w:num>
  <w:num w:numId="12">
    <w:abstractNumId w:val="6"/>
  </w:num>
  <w:num w:numId="13">
    <w:abstractNumId w:val="39"/>
  </w:num>
  <w:num w:numId="14">
    <w:abstractNumId w:val="48"/>
  </w:num>
  <w:num w:numId="15">
    <w:abstractNumId w:val="7"/>
  </w:num>
  <w:num w:numId="16">
    <w:abstractNumId w:val="35"/>
  </w:num>
  <w:num w:numId="17">
    <w:abstractNumId w:val="38"/>
  </w:num>
  <w:num w:numId="18">
    <w:abstractNumId w:val="8"/>
  </w:num>
  <w:num w:numId="19">
    <w:abstractNumId w:val="42"/>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60"/>
  </w:num>
  <w:num w:numId="28">
    <w:abstractNumId w:val="16"/>
  </w:num>
  <w:num w:numId="29">
    <w:abstractNumId w:val="17"/>
  </w:num>
  <w:num w:numId="30">
    <w:abstractNumId w:val="47"/>
  </w:num>
  <w:num w:numId="31">
    <w:abstractNumId w:val="18"/>
  </w:num>
  <w:num w:numId="32">
    <w:abstractNumId w:val="55"/>
  </w:num>
  <w:num w:numId="33">
    <w:abstractNumId w:val="19"/>
  </w:num>
  <w:num w:numId="34">
    <w:abstractNumId w:val="20"/>
  </w:num>
  <w:num w:numId="35">
    <w:abstractNumId w:val="21"/>
  </w:num>
  <w:num w:numId="36">
    <w:abstractNumId w:val="57"/>
  </w:num>
  <w:num w:numId="37">
    <w:abstractNumId w:val="22"/>
  </w:num>
  <w:num w:numId="38">
    <w:abstractNumId w:val="56"/>
  </w:num>
  <w:num w:numId="39">
    <w:abstractNumId w:val="23"/>
  </w:num>
  <w:num w:numId="40">
    <w:abstractNumId w:val="24"/>
  </w:num>
  <w:num w:numId="41">
    <w:abstractNumId w:val="25"/>
  </w:num>
  <w:num w:numId="42">
    <w:abstractNumId w:val="26"/>
  </w:num>
  <w:num w:numId="43">
    <w:abstractNumId w:val="27"/>
  </w:num>
  <w:num w:numId="44">
    <w:abstractNumId w:val="28"/>
  </w:num>
  <w:num w:numId="45">
    <w:abstractNumId w:val="29"/>
  </w:num>
  <w:num w:numId="46">
    <w:abstractNumId w:val="51"/>
  </w:num>
  <w:num w:numId="47">
    <w:abstractNumId w:val="72"/>
  </w:num>
  <w:num w:numId="48">
    <w:abstractNumId w:val="70"/>
  </w:num>
  <w:num w:numId="49">
    <w:abstractNumId w:val="30"/>
  </w:num>
  <w:num w:numId="50">
    <w:abstractNumId w:val="52"/>
  </w:num>
  <w:num w:numId="51">
    <w:abstractNumId w:val="67"/>
  </w:num>
  <w:num w:numId="52">
    <w:abstractNumId w:val="32"/>
  </w:num>
  <w:num w:numId="53">
    <w:abstractNumId w:val="40"/>
  </w:num>
  <w:num w:numId="54">
    <w:abstractNumId w:val="37"/>
  </w:num>
  <w:num w:numId="55">
    <w:abstractNumId w:val="62"/>
  </w:num>
  <w:num w:numId="56">
    <w:abstractNumId w:val="36"/>
  </w:num>
  <w:num w:numId="57">
    <w:abstractNumId w:val="66"/>
  </w:num>
  <w:num w:numId="58">
    <w:abstractNumId w:val="69"/>
  </w:num>
  <w:num w:numId="59">
    <w:abstractNumId w:val="49"/>
  </w:num>
  <w:num w:numId="60">
    <w:abstractNumId w:val="54"/>
  </w:num>
  <w:num w:numId="61">
    <w:abstractNumId w:val="31"/>
  </w:num>
  <w:num w:numId="62">
    <w:abstractNumId w:val="64"/>
  </w:num>
  <w:num w:numId="63">
    <w:abstractNumId w:val="63"/>
  </w:num>
  <w:num w:numId="64">
    <w:abstractNumId w:val="41"/>
  </w:num>
  <w:num w:numId="65">
    <w:abstractNumId w:val="71"/>
  </w:num>
  <w:num w:numId="66">
    <w:abstractNumId w:val="43"/>
  </w:num>
  <w:num w:numId="67">
    <w:abstractNumId w:val="65"/>
  </w:num>
  <w:num w:numId="68">
    <w:abstractNumId w:val="44"/>
  </w:num>
  <w:num w:numId="69">
    <w:abstractNumId w:val="59"/>
  </w:num>
  <w:num w:numId="70">
    <w:abstractNumId w:val="58"/>
  </w:num>
  <w:num w:numId="71">
    <w:abstractNumId w:val="53"/>
  </w:num>
  <w:num w:numId="72">
    <w:abstractNumId w:val="50"/>
  </w:num>
  <w:num w:numId="7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44"/>
    <w:rsid w:val="002148EE"/>
    <w:rsid w:val="00254BD8"/>
    <w:rsid w:val="00336205"/>
    <w:rsid w:val="00435584"/>
    <w:rsid w:val="005D144D"/>
    <w:rsid w:val="006165DD"/>
    <w:rsid w:val="007E3E44"/>
    <w:rsid w:val="00A51F2D"/>
    <w:rsid w:val="00BB4870"/>
    <w:rsid w:val="00FF0132"/>
    <w:rsid w:val="297773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adjustRightInd w:val="0"/>
      <w:spacing w:after="0" w:line="240" w:lineRule="auto"/>
    </w:pPr>
    <w:rPr>
      <w:rFonts w:ascii="Times New Roman" w:hAnsi="Times New Roman" w:eastAsia="Times New Roman" w:cs="Times New Roman"/>
      <w:sz w:val="24"/>
      <w:szCs w:val="24"/>
      <w:lang w:val="fr-FR" w:eastAsia="fr-FR" w:bidi="ar-SA"/>
    </w:rPr>
  </w:style>
  <w:style w:type="paragraph" w:styleId="2">
    <w:name w:val="heading 1"/>
    <w:basedOn w:val="1"/>
    <w:next w:val="1"/>
    <w:link w:val="24"/>
    <w:qFormat/>
    <w:uiPriority w:val="9"/>
    <w:pPr>
      <w:ind w:left="115"/>
      <w:outlineLvl w:val="0"/>
    </w:pPr>
    <w:rPr>
      <w:rFonts w:ascii="Cambria" w:hAnsi="Cambria"/>
      <w:b/>
      <w:bCs/>
      <w:kern w:val="32"/>
      <w:sz w:val="32"/>
      <w:szCs w:val="32"/>
    </w:rPr>
  </w:style>
  <w:style w:type="paragraph" w:styleId="3">
    <w:name w:val="heading 2"/>
    <w:basedOn w:val="1"/>
    <w:next w:val="1"/>
    <w:link w:val="25"/>
    <w:qFormat/>
    <w:uiPriority w:val="9"/>
    <w:pPr>
      <w:ind w:left="115"/>
      <w:outlineLvl w:val="1"/>
    </w:pPr>
    <w:rPr>
      <w:rFonts w:ascii="Cambria" w:hAnsi="Cambria"/>
      <w:b/>
      <w:bCs/>
      <w:i/>
      <w:iCs/>
      <w:sz w:val="28"/>
      <w:szCs w:val="28"/>
    </w:rPr>
  </w:style>
  <w:style w:type="paragraph" w:styleId="4">
    <w:name w:val="heading 3"/>
    <w:basedOn w:val="1"/>
    <w:next w:val="1"/>
    <w:link w:val="26"/>
    <w:unhideWhenUsed/>
    <w:qFormat/>
    <w:uiPriority w:val="9"/>
    <w:pPr>
      <w:keepNext/>
      <w:spacing w:before="240" w:after="60"/>
      <w:outlineLvl w:val="2"/>
    </w:pPr>
    <w:rPr>
      <w:rFonts w:ascii="Cambria" w:hAnsi="Cambria"/>
      <w:b/>
      <w:bCs/>
      <w:sz w:val="26"/>
      <w:szCs w:val="26"/>
    </w:rPr>
  </w:style>
  <w:style w:type="paragraph" w:styleId="5">
    <w:name w:val="heading 4"/>
    <w:basedOn w:val="1"/>
    <w:next w:val="1"/>
    <w:link w:val="27"/>
    <w:unhideWhenUsed/>
    <w:qFormat/>
    <w:uiPriority w:val="9"/>
    <w:pPr>
      <w:keepNext/>
      <w:spacing w:before="240" w:after="60"/>
      <w:outlineLvl w:val="3"/>
    </w:pPr>
    <w:rPr>
      <w:rFonts w:ascii="Calibri" w:hAnsi="Calibri"/>
      <w:b/>
      <w:bCs/>
      <w:sz w:val="28"/>
      <w:szCs w:val="28"/>
    </w:rPr>
  </w:style>
  <w:style w:type="paragraph" w:styleId="6">
    <w:name w:val="heading 5"/>
    <w:basedOn w:val="1"/>
    <w:next w:val="1"/>
    <w:link w:val="28"/>
    <w:unhideWhenUsed/>
    <w:qFormat/>
    <w:uiPriority w:val="9"/>
    <w:pPr>
      <w:spacing w:before="240" w:after="60"/>
      <w:outlineLvl w:val="4"/>
    </w:pPr>
    <w:rPr>
      <w:rFonts w:ascii="Calibri" w:hAnsi="Calibri"/>
      <w:b/>
      <w:bCs/>
      <w:i/>
      <w:iCs/>
      <w:sz w:val="26"/>
      <w:szCs w:val="26"/>
    </w:rPr>
  </w:style>
  <w:style w:type="character" w:default="1" w:styleId="7">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character" w:styleId="8">
    <w:name w:val="Hyperlink"/>
    <w:unhideWhenUsed/>
    <w:uiPriority w:val="99"/>
    <w:rPr>
      <w:rFonts w:cs="Times New Roman"/>
      <w:color w:val="0000FF"/>
      <w:u w:val="single"/>
    </w:rPr>
  </w:style>
  <w:style w:type="paragraph" w:styleId="9">
    <w:name w:val="toc 9"/>
    <w:basedOn w:val="1"/>
    <w:next w:val="1"/>
    <w:autoRedefine/>
    <w:unhideWhenUsed/>
    <w:uiPriority w:val="39"/>
    <w:pPr>
      <w:widowControl/>
      <w:autoSpaceDE/>
      <w:autoSpaceDN/>
      <w:adjustRightInd/>
      <w:spacing w:after="100" w:line="276" w:lineRule="auto"/>
      <w:ind w:left="1760"/>
    </w:pPr>
    <w:rPr>
      <w:rFonts w:ascii="Calibri" w:hAnsi="Calibri"/>
      <w:sz w:val="22"/>
      <w:szCs w:val="22"/>
    </w:rPr>
  </w:style>
  <w:style w:type="paragraph" w:styleId="10">
    <w:name w:val="toc 5"/>
    <w:basedOn w:val="1"/>
    <w:next w:val="1"/>
    <w:autoRedefine/>
    <w:unhideWhenUsed/>
    <w:uiPriority w:val="39"/>
    <w:pPr>
      <w:tabs>
        <w:tab w:val="right" w:leader="dot" w:pos="9330"/>
      </w:tabs>
    </w:pPr>
  </w:style>
  <w:style w:type="paragraph" w:styleId="11">
    <w:name w:val="Body Text"/>
    <w:basedOn w:val="1"/>
    <w:link w:val="29"/>
    <w:qFormat/>
    <w:uiPriority w:val="99"/>
    <w:pPr>
      <w:ind w:left="115"/>
    </w:pPr>
  </w:style>
  <w:style w:type="paragraph" w:styleId="12">
    <w:name w:val="Balloon Text"/>
    <w:basedOn w:val="1"/>
    <w:link w:val="34"/>
    <w:semiHidden/>
    <w:unhideWhenUsed/>
    <w:uiPriority w:val="99"/>
    <w:rPr>
      <w:rFonts w:ascii="Tahoma" w:hAnsi="Tahoma"/>
      <w:sz w:val="16"/>
      <w:szCs w:val="16"/>
    </w:rPr>
  </w:style>
  <w:style w:type="paragraph" w:styleId="13">
    <w:name w:val="toc 8"/>
    <w:basedOn w:val="1"/>
    <w:next w:val="1"/>
    <w:autoRedefine/>
    <w:unhideWhenUsed/>
    <w:uiPriority w:val="39"/>
    <w:pPr>
      <w:widowControl/>
      <w:autoSpaceDE/>
      <w:autoSpaceDN/>
      <w:adjustRightInd/>
      <w:spacing w:after="100" w:line="276" w:lineRule="auto"/>
      <w:ind w:left="1540"/>
    </w:pPr>
    <w:rPr>
      <w:rFonts w:ascii="Calibri" w:hAnsi="Calibri"/>
      <w:sz w:val="22"/>
      <w:szCs w:val="22"/>
    </w:rPr>
  </w:style>
  <w:style w:type="paragraph" w:styleId="14">
    <w:name w:val="toc 4"/>
    <w:basedOn w:val="1"/>
    <w:next w:val="1"/>
    <w:autoRedefine/>
    <w:unhideWhenUsed/>
    <w:uiPriority w:val="39"/>
    <w:pPr>
      <w:ind w:left="720"/>
    </w:pPr>
  </w:style>
  <w:style w:type="paragraph" w:styleId="15">
    <w:name w:val="toc 7"/>
    <w:basedOn w:val="1"/>
    <w:next w:val="1"/>
    <w:autoRedefine/>
    <w:unhideWhenUsed/>
    <w:uiPriority w:val="39"/>
    <w:pPr>
      <w:widowControl/>
      <w:autoSpaceDE/>
      <w:autoSpaceDN/>
      <w:adjustRightInd/>
      <w:spacing w:after="100" w:line="276" w:lineRule="auto"/>
      <w:ind w:left="1320"/>
    </w:pPr>
    <w:rPr>
      <w:rFonts w:ascii="Calibri" w:hAnsi="Calibri"/>
      <w:sz w:val="22"/>
      <w:szCs w:val="22"/>
    </w:rPr>
  </w:style>
  <w:style w:type="paragraph" w:styleId="16">
    <w:name w:val="toc 3"/>
    <w:basedOn w:val="1"/>
    <w:next w:val="1"/>
    <w:autoRedefine/>
    <w:unhideWhenUsed/>
    <w:uiPriority w:val="39"/>
    <w:pPr>
      <w:tabs>
        <w:tab w:val="right" w:leader="dot" w:pos="9330"/>
      </w:tabs>
    </w:pPr>
    <w:rPr>
      <w:rFonts w:ascii="Verdana" w:hAnsi="Verdana" w:cs="Arial"/>
      <w:color w:val="000000"/>
      <w:spacing w:val="-7"/>
      <w:sz w:val="26"/>
      <w:szCs w:val="26"/>
    </w:rPr>
  </w:style>
  <w:style w:type="paragraph" w:styleId="17">
    <w:name w:val="Normal (Web)"/>
    <w:basedOn w:val="1"/>
    <w:semiHidden/>
    <w:unhideWhenUsed/>
    <w:uiPriority w:val="99"/>
    <w:pPr>
      <w:widowControl/>
      <w:autoSpaceDE/>
      <w:autoSpaceDN/>
      <w:adjustRightInd/>
      <w:spacing w:before="100" w:beforeAutospacing="1" w:after="100" w:afterAutospacing="1"/>
    </w:pPr>
    <w:rPr>
      <w:rFonts w:eastAsiaTheme="minorEastAsia"/>
    </w:rPr>
  </w:style>
  <w:style w:type="paragraph" w:styleId="18">
    <w:name w:val="footer"/>
    <w:basedOn w:val="1"/>
    <w:link w:val="36"/>
    <w:unhideWhenUsed/>
    <w:uiPriority w:val="99"/>
    <w:pPr>
      <w:tabs>
        <w:tab w:val="center" w:pos="4536"/>
        <w:tab w:val="right" w:pos="9072"/>
      </w:tabs>
    </w:pPr>
  </w:style>
  <w:style w:type="paragraph" w:styleId="19">
    <w:name w:val="header"/>
    <w:basedOn w:val="1"/>
    <w:link w:val="32"/>
    <w:uiPriority w:val="99"/>
    <w:pPr>
      <w:widowControl/>
      <w:tabs>
        <w:tab w:val="center" w:pos="4536"/>
        <w:tab w:val="right" w:pos="9072"/>
      </w:tabs>
      <w:autoSpaceDE/>
      <w:autoSpaceDN/>
      <w:adjustRightInd/>
    </w:pPr>
  </w:style>
  <w:style w:type="paragraph" w:styleId="20">
    <w:name w:val="toc 6"/>
    <w:basedOn w:val="1"/>
    <w:next w:val="1"/>
    <w:autoRedefine/>
    <w:unhideWhenUsed/>
    <w:uiPriority w:val="39"/>
    <w:pPr>
      <w:widowControl/>
      <w:autoSpaceDE/>
      <w:autoSpaceDN/>
      <w:adjustRightInd/>
      <w:spacing w:after="100" w:line="276" w:lineRule="auto"/>
      <w:ind w:left="1100"/>
    </w:pPr>
    <w:rPr>
      <w:rFonts w:ascii="Calibri" w:hAnsi="Calibri"/>
      <w:sz w:val="22"/>
      <w:szCs w:val="22"/>
    </w:rPr>
  </w:style>
  <w:style w:type="paragraph" w:styleId="21">
    <w:name w:val="toc 2"/>
    <w:basedOn w:val="1"/>
    <w:next w:val="1"/>
    <w:autoRedefine/>
    <w:unhideWhenUsed/>
    <w:uiPriority w:val="39"/>
    <w:pPr>
      <w:tabs>
        <w:tab w:val="right" w:leader="dot" w:pos="9330"/>
      </w:tabs>
    </w:pPr>
  </w:style>
  <w:style w:type="paragraph" w:styleId="22">
    <w:name w:val="toc 1"/>
    <w:basedOn w:val="1"/>
    <w:next w:val="1"/>
    <w:autoRedefine/>
    <w:unhideWhenUsed/>
    <w:uiPriority w:val="39"/>
    <w:pPr>
      <w:tabs>
        <w:tab w:val="right" w:leader="dot" w:pos="9330"/>
      </w:tabs>
      <w:ind w:left="1843" w:hanging="1843"/>
      <w:jc w:val="both"/>
    </w:pPr>
  </w:style>
  <w:style w:type="character" w:customStyle="1" w:styleId="24">
    <w:name w:val="Titre 1 Car"/>
    <w:basedOn w:val="7"/>
    <w:link w:val="2"/>
    <w:qFormat/>
    <w:uiPriority w:val="9"/>
    <w:rPr>
      <w:rFonts w:ascii="Cambria" w:hAnsi="Cambria" w:eastAsia="Times New Roman" w:cs="Times New Roman"/>
      <w:b/>
      <w:bCs/>
      <w:kern w:val="32"/>
      <w:sz w:val="32"/>
      <w:szCs w:val="32"/>
      <w:lang w:eastAsia="fr-FR"/>
    </w:rPr>
  </w:style>
  <w:style w:type="character" w:customStyle="1" w:styleId="25">
    <w:name w:val="Titre 2 Car"/>
    <w:basedOn w:val="7"/>
    <w:link w:val="3"/>
    <w:qFormat/>
    <w:uiPriority w:val="9"/>
    <w:rPr>
      <w:rFonts w:ascii="Cambria" w:hAnsi="Cambria" w:eastAsia="Times New Roman" w:cs="Times New Roman"/>
      <w:b/>
      <w:bCs/>
      <w:i/>
      <w:iCs/>
      <w:sz w:val="28"/>
      <w:szCs w:val="28"/>
      <w:lang w:eastAsia="fr-FR"/>
    </w:rPr>
  </w:style>
  <w:style w:type="character" w:customStyle="1" w:styleId="26">
    <w:name w:val="Titre 3 Car"/>
    <w:basedOn w:val="7"/>
    <w:link w:val="4"/>
    <w:qFormat/>
    <w:uiPriority w:val="9"/>
    <w:rPr>
      <w:rFonts w:ascii="Cambria" w:hAnsi="Cambria" w:eastAsia="Times New Roman" w:cs="Times New Roman"/>
      <w:b/>
      <w:bCs/>
      <w:sz w:val="26"/>
      <w:szCs w:val="26"/>
      <w:lang w:eastAsia="fr-FR"/>
    </w:rPr>
  </w:style>
  <w:style w:type="character" w:customStyle="1" w:styleId="27">
    <w:name w:val="Titre 4 Car"/>
    <w:basedOn w:val="7"/>
    <w:link w:val="5"/>
    <w:uiPriority w:val="9"/>
    <w:rPr>
      <w:rFonts w:ascii="Calibri" w:hAnsi="Calibri" w:eastAsia="Times New Roman" w:cs="Times New Roman"/>
      <w:b/>
      <w:bCs/>
      <w:sz w:val="28"/>
      <w:szCs w:val="28"/>
      <w:lang w:eastAsia="fr-FR"/>
    </w:rPr>
  </w:style>
  <w:style w:type="character" w:customStyle="1" w:styleId="28">
    <w:name w:val="Titre 5 Car"/>
    <w:basedOn w:val="7"/>
    <w:link w:val="6"/>
    <w:uiPriority w:val="9"/>
    <w:rPr>
      <w:rFonts w:ascii="Calibri" w:hAnsi="Calibri" w:eastAsia="Times New Roman" w:cs="Times New Roman"/>
      <w:b/>
      <w:bCs/>
      <w:i/>
      <w:iCs/>
      <w:sz w:val="26"/>
      <w:szCs w:val="26"/>
      <w:lang w:eastAsia="fr-FR"/>
    </w:rPr>
  </w:style>
  <w:style w:type="character" w:customStyle="1" w:styleId="29">
    <w:name w:val="Corps de texte Car"/>
    <w:basedOn w:val="7"/>
    <w:link w:val="11"/>
    <w:uiPriority w:val="99"/>
    <w:rPr>
      <w:rFonts w:ascii="Times New Roman" w:hAnsi="Times New Roman" w:eastAsia="Times New Roman" w:cs="Times New Roman"/>
      <w:sz w:val="24"/>
      <w:szCs w:val="24"/>
      <w:lang w:eastAsia="fr-FR"/>
    </w:rPr>
  </w:style>
  <w:style w:type="paragraph" w:styleId="30">
    <w:name w:val="List Paragraph"/>
    <w:basedOn w:val="1"/>
    <w:qFormat/>
    <w:uiPriority w:val="34"/>
  </w:style>
  <w:style w:type="paragraph" w:customStyle="1" w:styleId="31">
    <w:name w:val="Table Paragraph"/>
    <w:basedOn w:val="1"/>
    <w:qFormat/>
    <w:uiPriority w:val="1"/>
  </w:style>
  <w:style w:type="character" w:customStyle="1" w:styleId="32">
    <w:name w:val="En-tête Car"/>
    <w:basedOn w:val="7"/>
    <w:link w:val="19"/>
    <w:uiPriority w:val="99"/>
    <w:rPr>
      <w:rFonts w:ascii="Times New Roman" w:hAnsi="Times New Roman" w:eastAsia="Times New Roman" w:cs="Times New Roman"/>
      <w:sz w:val="24"/>
      <w:szCs w:val="24"/>
      <w:lang w:eastAsia="fr-FR"/>
    </w:rPr>
  </w:style>
  <w:style w:type="paragraph" w:styleId="33">
    <w:name w:val="No Spacing"/>
    <w:qFormat/>
    <w:uiPriority w:val="1"/>
    <w:pPr>
      <w:spacing w:after="0" w:line="240" w:lineRule="auto"/>
    </w:pPr>
    <w:rPr>
      <w:rFonts w:ascii="Calibri" w:hAnsi="Calibri" w:eastAsia="Times New Roman" w:cs="Times New Roman"/>
      <w:sz w:val="22"/>
      <w:szCs w:val="22"/>
      <w:lang w:val="fr-FR" w:eastAsia="en-US" w:bidi="ar-SA"/>
    </w:rPr>
  </w:style>
  <w:style w:type="character" w:customStyle="1" w:styleId="34">
    <w:name w:val="Texte de bulles Car"/>
    <w:basedOn w:val="7"/>
    <w:link w:val="12"/>
    <w:semiHidden/>
    <w:uiPriority w:val="99"/>
    <w:rPr>
      <w:rFonts w:ascii="Tahoma" w:hAnsi="Tahoma" w:eastAsia="Times New Roman" w:cs="Times New Roman"/>
      <w:sz w:val="16"/>
      <w:szCs w:val="16"/>
      <w:lang w:eastAsia="fr-FR"/>
    </w:rPr>
  </w:style>
  <w:style w:type="character" w:customStyle="1" w:styleId="35">
    <w:name w:val="Texte de bulles Car1"/>
    <w:basedOn w:val="7"/>
    <w:semiHidden/>
    <w:uiPriority w:val="99"/>
    <w:rPr>
      <w:rFonts w:ascii="Segoe UI" w:hAnsi="Segoe UI" w:eastAsia="Times New Roman" w:cs="Segoe UI"/>
      <w:sz w:val="18"/>
      <w:szCs w:val="18"/>
      <w:lang w:eastAsia="fr-FR"/>
    </w:rPr>
  </w:style>
  <w:style w:type="character" w:customStyle="1" w:styleId="36">
    <w:name w:val="Pied de page Car"/>
    <w:basedOn w:val="7"/>
    <w:link w:val="18"/>
    <w:uiPriority w:val="99"/>
    <w:rPr>
      <w:rFonts w:ascii="Times New Roman" w:hAnsi="Times New Roman" w:eastAsia="Times New Roman" w:cs="Times New Roman"/>
      <w:sz w:val="24"/>
      <w:szCs w:val="24"/>
      <w:lang w:eastAsia="fr-FR"/>
    </w:rPr>
  </w:style>
  <w:style w:type="paragraph" w:customStyle="1" w:styleId="37">
    <w:name w:val="TOC Heading"/>
    <w:basedOn w:val="2"/>
    <w:next w:val="1"/>
    <w:unhideWhenUsed/>
    <w:qFormat/>
    <w:uiPriority w:val="39"/>
    <w:pPr>
      <w:keepNext/>
      <w:keepLines/>
      <w:widowControl/>
      <w:autoSpaceDE/>
      <w:autoSpaceDN/>
      <w:adjustRightInd/>
      <w:spacing w:before="480" w:line="276" w:lineRule="auto"/>
      <w:ind w:left="0"/>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29048</Words>
  <Characters>159765</Characters>
  <Lines>1331</Lines>
  <Paragraphs>376</Paragraphs>
  <TotalTime>34</TotalTime>
  <ScaleCrop>false</ScaleCrop>
  <LinksUpToDate>false</LinksUpToDate>
  <CharactersWithSpaces>188437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2024-08-15T15:27:00Z</dcterms:created>
  <dc:creator>HP Pro 400 Desk</dc:creator>
  <cp:lastModifiedBy>JOHN NAWEJ</cp:lastModifiedBy>
  <cp:lastPrinted>2024-08-15T15:17:00Z</cp:lastPrinted>
  <dcterms:modified xsi:type="dcterms:W3CDTF">2024-09-26T09:51:14Z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1036-12.2.0.18283</vt:lpwstr>
  </property>
  <property fmtid="{D5CDD505-2E9C-101B-9397-08002B2CF9AE}" pid="3" name="ICV">
    <vt:lpwstr>91E8033F12E04C5FBC510BCAFB2DC2F1_12</vt:lpwstr>
  </property>
</Properties>
</file>